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B87B02" w14:textId="77777777" w:rsidR="00D67CBD" w:rsidRDefault="00D67CBD" w:rsidP="00D67CBD">
      <w:pPr>
        <w:pStyle w:val="BodyText"/>
        <w:spacing w:before="9"/>
        <w:ind w:left="0" w:firstLine="0"/>
        <w:rPr>
          <w:rFonts w:ascii="Times New Roman"/>
          <w:sz w:val="11"/>
        </w:rPr>
      </w:pPr>
    </w:p>
    <w:p w14:paraId="5A53DFAE" w14:textId="77777777" w:rsidR="00D67CBD" w:rsidRPr="009324D8" w:rsidRDefault="00D67CBD" w:rsidP="009324D8">
      <w:pPr>
        <w:jc w:val="center"/>
        <w:rPr>
          <w:b/>
          <w:bCs/>
          <w:sz w:val="24"/>
          <w:szCs w:val="24"/>
        </w:rPr>
      </w:pPr>
      <w:r w:rsidRPr="009324D8">
        <w:rPr>
          <w:b/>
          <w:bCs/>
          <w:sz w:val="24"/>
          <w:szCs w:val="24"/>
        </w:rPr>
        <w:t>EPA Region 6 Tribal Operations Committee (RTOC) Meeting</w:t>
      </w:r>
    </w:p>
    <w:p w14:paraId="48D1BD0F" w14:textId="77777777" w:rsidR="009324D8" w:rsidRDefault="00D67CBD" w:rsidP="009324D8">
      <w:pPr>
        <w:jc w:val="center"/>
        <w:rPr>
          <w:sz w:val="24"/>
          <w:szCs w:val="24"/>
        </w:rPr>
      </w:pPr>
      <w:r w:rsidRPr="009324D8">
        <w:rPr>
          <w:sz w:val="24"/>
          <w:szCs w:val="24"/>
        </w:rPr>
        <w:t xml:space="preserve">Wednesday, November 20, </w:t>
      </w:r>
      <w:r w:rsidR="009324D8" w:rsidRPr="009324D8">
        <w:rPr>
          <w:sz w:val="24"/>
          <w:szCs w:val="24"/>
        </w:rPr>
        <w:t>2024,</w:t>
      </w:r>
    </w:p>
    <w:p w14:paraId="7F41E5F7" w14:textId="77777777" w:rsidR="009324D8" w:rsidRDefault="00D67CBD" w:rsidP="009324D8">
      <w:pPr>
        <w:jc w:val="center"/>
        <w:rPr>
          <w:sz w:val="24"/>
          <w:szCs w:val="24"/>
        </w:rPr>
      </w:pPr>
      <w:r w:rsidRPr="009324D8">
        <w:rPr>
          <w:sz w:val="24"/>
          <w:szCs w:val="24"/>
        </w:rPr>
        <w:t xml:space="preserve">Embassy Suites Hotel &amp; Conference </w:t>
      </w:r>
      <w:r w:rsidR="009324D8">
        <w:rPr>
          <w:sz w:val="24"/>
          <w:szCs w:val="24"/>
        </w:rPr>
        <w:t>Center</w:t>
      </w:r>
    </w:p>
    <w:p w14:paraId="0CED9947" w14:textId="77777777" w:rsidR="009324D8" w:rsidRDefault="00D67CBD" w:rsidP="009324D8">
      <w:pPr>
        <w:jc w:val="center"/>
        <w:rPr>
          <w:sz w:val="24"/>
          <w:szCs w:val="24"/>
        </w:rPr>
      </w:pPr>
      <w:r w:rsidRPr="009324D8">
        <w:rPr>
          <w:sz w:val="24"/>
          <w:szCs w:val="24"/>
        </w:rPr>
        <w:t>2501 Conference Drive, Norman, Oklahoma</w:t>
      </w:r>
    </w:p>
    <w:p w14:paraId="79A41FF5" w14:textId="553C7F54" w:rsidR="00D67CBD" w:rsidRPr="009324D8" w:rsidRDefault="00D67CBD" w:rsidP="009324D8">
      <w:pPr>
        <w:jc w:val="center"/>
        <w:rPr>
          <w:sz w:val="24"/>
          <w:szCs w:val="24"/>
        </w:rPr>
      </w:pPr>
      <w:r>
        <w:t>9:00 a.m. – 3:30 p.m. CDT</w:t>
      </w:r>
    </w:p>
    <w:p w14:paraId="286AFACF" w14:textId="77777777" w:rsidR="00D67CBD" w:rsidRDefault="00D67CBD" w:rsidP="00D67CBD">
      <w:pPr>
        <w:pStyle w:val="BodyText"/>
        <w:spacing w:before="8"/>
        <w:ind w:left="0" w:firstLine="0"/>
        <w:rPr>
          <w:sz w:val="28"/>
        </w:rPr>
      </w:pPr>
    </w:p>
    <w:p w14:paraId="2B2493F8" w14:textId="77777777" w:rsidR="00D67CBD" w:rsidRDefault="00D67CBD" w:rsidP="00D67CBD">
      <w:pPr>
        <w:pStyle w:val="ListParagraph"/>
        <w:numPr>
          <w:ilvl w:val="0"/>
          <w:numId w:val="2"/>
        </w:numPr>
        <w:tabs>
          <w:tab w:val="left" w:pos="639"/>
        </w:tabs>
        <w:spacing w:before="1"/>
        <w:contextualSpacing w:val="0"/>
        <w:jc w:val="left"/>
      </w:pPr>
      <w:r>
        <w:t>Opening</w:t>
      </w:r>
      <w:r>
        <w:rPr>
          <w:spacing w:val="-6"/>
        </w:rPr>
        <w:t xml:space="preserve"> </w:t>
      </w:r>
      <w:r>
        <w:t>–</w:t>
      </w:r>
      <w:r>
        <w:rPr>
          <w:spacing w:val="-5"/>
        </w:rPr>
        <w:t xml:space="preserve"> </w:t>
      </w:r>
      <w:r>
        <w:t>Tabitha</w:t>
      </w:r>
      <w:r>
        <w:rPr>
          <w:spacing w:val="-7"/>
        </w:rPr>
        <w:t xml:space="preserve"> </w:t>
      </w:r>
      <w:r>
        <w:t>Langston,</w:t>
      </w:r>
      <w:r>
        <w:rPr>
          <w:spacing w:val="-5"/>
        </w:rPr>
        <w:t xml:space="preserve"> </w:t>
      </w:r>
      <w:r>
        <w:t>Ottawa</w:t>
      </w:r>
      <w:r>
        <w:rPr>
          <w:spacing w:val="-5"/>
        </w:rPr>
        <w:t xml:space="preserve"> </w:t>
      </w:r>
      <w:r>
        <w:t>Tribe</w:t>
      </w:r>
      <w:r>
        <w:rPr>
          <w:spacing w:val="-6"/>
        </w:rPr>
        <w:t xml:space="preserve"> </w:t>
      </w:r>
      <w:r>
        <w:t>of</w:t>
      </w:r>
      <w:r>
        <w:rPr>
          <w:spacing w:val="-7"/>
        </w:rPr>
        <w:t xml:space="preserve"> </w:t>
      </w:r>
      <w:r>
        <w:t>Oklahoma,</w:t>
      </w:r>
      <w:r>
        <w:rPr>
          <w:spacing w:val="-5"/>
        </w:rPr>
        <w:t xml:space="preserve"> </w:t>
      </w:r>
      <w:r>
        <w:t>Tribal</w:t>
      </w:r>
      <w:r>
        <w:rPr>
          <w:spacing w:val="-5"/>
        </w:rPr>
        <w:t xml:space="preserve"> </w:t>
      </w:r>
      <w:r>
        <w:t>Co‐Chair</w:t>
      </w:r>
    </w:p>
    <w:p w14:paraId="354D507C" w14:textId="325DEA2C" w:rsidR="00D67CBD" w:rsidRDefault="00D67CBD" w:rsidP="00D67CBD">
      <w:pPr>
        <w:pStyle w:val="ListParagraph"/>
        <w:numPr>
          <w:ilvl w:val="0"/>
          <w:numId w:val="2"/>
        </w:numPr>
        <w:tabs>
          <w:tab w:val="left" w:pos="638"/>
        </w:tabs>
        <w:spacing w:before="38"/>
        <w:ind w:left="637" w:hanging="344"/>
        <w:contextualSpacing w:val="0"/>
        <w:jc w:val="left"/>
      </w:pPr>
      <w:r>
        <w:rPr>
          <w:spacing w:val="-3"/>
        </w:rPr>
        <w:t>Invocation</w:t>
      </w:r>
      <w:r w:rsidR="009C5AB0">
        <w:rPr>
          <w:spacing w:val="-3"/>
        </w:rPr>
        <w:t xml:space="preserve"> – Curtis Hicks, EPA Region 6</w:t>
      </w:r>
    </w:p>
    <w:p w14:paraId="72157225" w14:textId="77777777" w:rsidR="00D67CBD" w:rsidRDefault="00D67CBD" w:rsidP="00D67CBD">
      <w:pPr>
        <w:pStyle w:val="ListParagraph"/>
        <w:numPr>
          <w:ilvl w:val="0"/>
          <w:numId w:val="2"/>
        </w:numPr>
        <w:tabs>
          <w:tab w:val="left" w:pos="638"/>
        </w:tabs>
        <w:spacing w:before="41"/>
        <w:ind w:left="637" w:hanging="399"/>
        <w:contextualSpacing w:val="0"/>
        <w:jc w:val="left"/>
      </w:pPr>
      <w:r>
        <w:t>Roll</w:t>
      </w:r>
      <w:r>
        <w:rPr>
          <w:spacing w:val="-7"/>
        </w:rPr>
        <w:t xml:space="preserve"> </w:t>
      </w:r>
      <w:r>
        <w:t>Call/Declaration</w:t>
      </w:r>
      <w:r>
        <w:rPr>
          <w:spacing w:val="-9"/>
        </w:rPr>
        <w:t xml:space="preserve"> </w:t>
      </w:r>
      <w:r>
        <w:t>of</w:t>
      </w:r>
      <w:r>
        <w:rPr>
          <w:spacing w:val="-4"/>
        </w:rPr>
        <w:t xml:space="preserve"> </w:t>
      </w:r>
      <w:r>
        <w:t>Quorum</w:t>
      </w:r>
      <w:r>
        <w:rPr>
          <w:spacing w:val="-6"/>
        </w:rPr>
        <w:t xml:space="preserve"> </w:t>
      </w:r>
      <w:r>
        <w:t>–</w:t>
      </w:r>
      <w:r>
        <w:rPr>
          <w:spacing w:val="-7"/>
        </w:rPr>
        <w:t xml:space="preserve"> </w:t>
      </w:r>
      <w:r>
        <w:t>Micah</w:t>
      </w:r>
      <w:r>
        <w:rPr>
          <w:spacing w:val="-8"/>
        </w:rPr>
        <w:t xml:space="preserve"> </w:t>
      </w:r>
      <w:r>
        <w:t>D.</w:t>
      </w:r>
      <w:r>
        <w:rPr>
          <w:spacing w:val="-6"/>
        </w:rPr>
        <w:t xml:space="preserve"> </w:t>
      </w:r>
      <w:r>
        <w:t>Isaacs,</w:t>
      </w:r>
      <w:r>
        <w:rPr>
          <w:spacing w:val="-3"/>
        </w:rPr>
        <w:t xml:space="preserve"> </w:t>
      </w:r>
      <w:r>
        <w:t>Citizen</w:t>
      </w:r>
      <w:r>
        <w:rPr>
          <w:spacing w:val="-4"/>
        </w:rPr>
        <w:t xml:space="preserve"> </w:t>
      </w:r>
      <w:r>
        <w:t>Potawatomi</w:t>
      </w:r>
      <w:r>
        <w:rPr>
          <w:spacing w:val="-5"/>
        </w:rPr>
        <w:t xml:space="preserve"> </w:t>
      </w:r>
      <w:r>
        <w:t>Nation,</w:t>
      </w:r>
      <w:r>
        <w:rPr>
          <w:spacing w:val="-6"/>
        </w:rPr>
        <w:t xml:space="preserve"> </w:t>
      </w:r>
      <w:r>
        <w:t>RTOC</w:t>
      </w:r>
      <w:r>
        <w:rPr>
          <w:spacing w:val="-4"/>
        </w:rPr>
        <w:t xml:space="preserve"> </w:t>
      </w:r>
      <w:r>
        <w:rPr>
          <w:spacing w:val="-3"/>
        </w:rPr>
        <w:t>Secretary</w:t>
      </w:r>
    </w:p>
    <w:p w14:paraId="38CA2750" w14:textId="77777777" w:rsidR="009C5AB0" w:rsidRPr="009C5AB0" w:rsidRDefault="009C5AB0" w:rsidP="00FF1B90">
      <w:pPr>
        <w:pStyle w:val="ListParagraph"/>
        <w:tabs>
          <w:tab w:val="left" w:pos="638"/>
        </w:tabs>
        <w:spacing w:before="41"/>
        <w:ind w:left="637"/>
        <w:contextualSpacing w:val="0"/>
        <w:jc w:val="right"/>
      </w:pPr>
    </w:p>
    <w:tbl>
      <w:tblPr>
        <w:tblStyle w:val="TableGrid"/>
        <w:tblW w:w="9577" w:type="dxa"/>
        <w:tblInd w:w="198" w:type="dxa"/>
        <w:tblLook w:val="04A0" w:firstRow="1" w:lastRow="0" w:firstColumn="1" w:lastColumn="0" w:noHBand="0" w:noVBand="1"/>
      </w:tblPr>
      <w:tblGrid>
        <w:gridCol w:w="4299"/>
        <w:gridCol w:w="561"/>
        <w:gridCol w:w="3420"/>
        <w:gridCol w:w="1297"/>
      </w:tblGrid>
      <w:tr w:rsidR="009C5AB0" w:rsidRPr="00B419D5" w14:paraId="0E66684F" w14:textId="77777777" w:rsidTr="005C5DE9">
        <w:trPr>
          <w:trHeight w:val="268"/>
        </w:trPr>
        <w:tc>
          <w:tcPr>
            <w:tcW w:w="4299" w:type="dxa"/>
          </w:tcPr>
          <w:p w14:paraId="5D9CB210" w14:textId="77777777" w:rsidR="009C5AB0" w:rsidRPr="00340EDE" w:rsidRDefault="009C5AB0" w:rsidP="005C5DE9">
            <w:pPr>
              <w:tabs>
                <w:tab w:val="left" w:pos="655"/>
                <w:tab w:val="left" w:pos="656"/>
              </w:tabs>
              <w:rPr>
                <w:b/>
                <w:bCs/>
              </w:rPr>
            </w:pPr>
            <w:bookmarkStart w:id="0" w:name="_Hlk184107698"/>
            <w:r w:rsidRPr="00340EDE">
              <w:rPr>
                <w:b/>
                <w:bCs/>
              </w:rPr>
              <w:t>Alabama-Coushatta Tribe of Texas</w:t>
            </w:r>
          </w:p>
        </w:tc>
        <w:tc>
          <w:tcPr>
            <w:tcW w:w="561" w:type="dxa"/>
          </w:tcPr>
          <w:p w14:paraId="5F67E561" w14:textId="77777777" w:rsidR="009C5AB0" w:rsidRPr="00340EDE" w:rsidRDefault="009C5AB0" w:rsidP="005C5DE9">
            <w:pPr>
              <w:tabs>
                <w:tab w:val="left" w:pos="655"/>
                <w:tab w:val="left" w:pos="656"/>
              </w:tabs>
              <w:rPr>
                <w:b/>
                <w:bCs/>
              </w:rPr>
            </w:pPr>
          </w:p>
        </w:tc>
        <w:tc>
          <w:tcPr>
            <w:tcW w:w="3420" w:type="dxa"/>
          </w:tcPr>
          <w:p w14:paraId="2FD7A4B6" w14:textId="77777777" w:rsidR="009C5AB0" w:rsidRPr="00340EDE" w:rsidRDefault="009C5AB0" w:rsidP="005C5DE9">
            <w:pPr>
              <w:tabs>
                <w:tab w:val="left" w:pos="655"/>
                <w:tab w:val="left" w:pos="656"/>
              </w:tabs>
              <w:rPr>
                <w:b/>
                <w:bCs/>
              </w:rPr>
            </w:pPr>
            <w:r w:rsidRPr="00340EDE">
              <w:rPr>
                <w:b/>
                <w:bCs/>
              </w:rPr>
              <w:t>Ottawa Tribe of Oklahoma</w:t>
            </w:r>
          </w:p>
        </w:tc>
        <w:tc>
          <w:tcPr>
            <w:tcW w:w="1297" w:type="dxa"/>
          </w:tcPr>
          <w:p w14:paraId="7ED6B839" w14:textId="77777777" w:rsidR="009C5AB0" w:rsidRPr="00340EDE" w:rsidRDefault="009C5AB0" w:rsidP="005C5DE9">
            <w:pPr>
              <w:tabs>
                <w:tab w:val="left" w:pos="655"/>
                <w:tab w:val="left" w:pos="656"/>
              </w:tabs>
              <w:rPr>
                <w:b/>
                <w:bCs/>
              </w:rPr>
            </w:pPr>
            <w:r w:rsidRPr="00340EDE">
              <w:rPr>
                <w:b/>
                <w:bCs/>
              </w:rPr>
              <w:t>X</w:t>
            </w:r>
          </w:p>
        </w:tc>
      </w:tr>
      <w:tr w:rsidR="009C5AB0" w:rsidRPr="00B419D5" w14:paraId="298A4B59" w14:textId="77777777" w:rsidTr="005C5DE9">
        <w:trPr>
          <w:trHeight w:val="284"/>
        </w:trPr>
        <w:tc>
          <w:tcPr>
            <w:tcW w:w="4299" w:type="dxa"/>
          </w:tcPr>
          <w:p w14:paraId="09BC4D15" w14:textId="77777777" w:rsidR="009C5AB0" w:rsidRPr="00340EDE" w:rsidRDefault="009C5AB0" w:rsidP="005C5DE9">
            <w:pPr>
              <w:tabs>
                <w:tab w:val="left" w:pos="655"/>
                <w:tab w:val="left" w:pos="656"/>
              </w:tabs>
              <w:rPr>
                <w:b/>
                <w:bCs/>
              </w:rPr>
            </w:pPr>
            <w:r w:rsidRPr="00340EDE">
              <w:rPr>
                <w:b/>
                <w:bCs/>
              </w:rPr>
              <w:t>Jena Band of Choctaw Indians</w:t>
            </w:r>
          </w:p>
        </w:tc>
        <w:tc>
          <w:tcPr>
            <w:tcW w:w="561" w:type="dxa"/>
          </w:tcPr>
          <w:p w14:paraId="17E5E2D1" w14:textId="77777777" w:rsidR="009C5AB0" w:rsidRPr="00340EDE" w:rsidRDefault="009C5AB0" w:rsidP="005C5DE9">
            <w:pPr>
              <w:tabs>
                <w:tab w:val="left" w:pos="655"/>
                <w:tab w:val="left" w:pos="656"/>
              </w:tabs>
              <w:rPr>
                <w:b/>
                <w:bCs/>
              </w:rPr>
            </w:pPr>
          </w:p>
        </w:tc>
        <w:tc>
          <w:tcPr>
            <w:tcW w:w="3420" w:type="dxa"/>
          </w:tcPr>
          <w:p w14:paraId="693B2AA3" w14:textId="77777777" w:rsidR="009C5AB0" w:rsidRPr="00340EDE" w:rsidRDefault="009C5AB0" w:rsidP="005C5DE9">
            <w:pPr>
              <w:tabs>
                <w:tab w:val="left" w:pos="655"/>
                <w:tab w:val="left" w:pos="656"/>
              </w:tabs>
              <w:rPr>
                <w:b/>
                <w:bCs/>
              </w:rPr>
            </w:pPr>
            <w:r w:rsidRPr="00340EDE">
              <w:rPr>
                <w:b/>
                <w:bCs/>
              </w:rPr>
              <w:t>Sac &amp; Fox Nation</w:t>
            </w:r>
          </w:p>
        </w:tc>
        <w:tc>
          <w:tcPr>
            <w:tcW w:w="1297" w:type="dxa"/>
          </w:tcPr>
          <w:p w14:paraId="1DDFB0B1" w14:textId="79857B30" w:rsidR="009C5AB0" w:rsidRPr="00340EDE" w:rsidRDefault="009C5AB0" w:rsidP="005C5DE9">
            <w:pPr>
              <w:tabs>
                <w:tab w:val="left" w:pos="655"/>
                <w:tab w:val="left" w:pos="656"/>
              </w:tabs>
              <w:rPr>
                <w:b/>
                <w:bCs/>
              </w:rPr>
            </w:pPr>
          </w:p>
        </w:tc>
      </w:tr>
      <w:tr w:rsidR="009C5AB0" w:rsidRPr="00B419D5" w14:paraId="6829DC52" w14:textId="77777777" w:rsidTr="005C5DE9">
        <w:trPr>
          <w:trHeight w:val="268"/>
        </w:trPr>
        <w:tc>
          <w:tcPr>
            <w:tcW w:w="4299" w:type="dxa"/>
          </w:tcPr>
          <w:p w14:paraId="39794F07" w14:textId="77777777" w:rsidR="009C5AB0" w:rsidRPr="00340EDE" w:rsidRDefault="009C5AB0" w:rsidP="005C5DE9">
            <w:pPr>
              <w:tabs>
                <w:tab w:val="left" w:pos="655"/>
                <w:tab w:val="left" w:pos="656"/>
              </w:tabs>
              <w:rPr>
                <w:b/>
                <w:bCs/>
              </w:rPr>
            </w:pPr>
            <w:r w:rsidRPr="00340EDE">
              <w:rPr>
                <w:b/>
                <w:bCs/>
              </w:rPr>
              <w:t>Caddo Nation of Oklahoma</w:t>
            </w:r>
          </w:p>
        </w:tc>
        <w:tc>
          <w:tcPr>
            <w:tcW w:w="561" w:type="dxa"/>
          </w:tcPr>
          <w:p w14:paraId="7DD99422" w14:textId="77777777" w:rsidR="009C5AB0" w:rsidRPr="00340EDE" w:rsidRDefault="009C5AB0" w:rsidP="005C5DE9">
            <w:pPr>
              <w:tabs>
                <w:tab w:val="left" w:pos="655"/>
                <w:tab w:val="left" w:pos="656"/>
              </w:tabs>
              <w:rPr>
                <w:b/>
                <w:bCs/>
              </w:rPr>
            </w:pPr>
            <w:r w:rsidRPr="00340EDE">
              <w:rPr>
                <w:b/>
                <w:bCs/>
              </w:rPr>
              <w:t>X</w:t>
            </w:r>
          </w:p>
        </w:tc>
        <w:tc>
          <w:tcPr>
            <w:tcW w:w="3420" w:type="dxa"/>
          </w:tcPr>
          <w:p w14:paraId="1F14DF54" w14:textId="77777777" w:rsidR="009C5AB0" w:rsidRPr="00340EDE" w:rsidRDefault="009C5AB0" w:rsidP="005C5DE9">
            <w:pPr>
              <w:tabs>
                <w:tab w:val="left" w:pos="655"/>
                <w:tab w:val="left" w:pos="656"/>
              </w:tabs>
              <w:rPr>
                <w:b/>
                <w:bCs/>
              </w:rPr>
            </w:pPr>
            <w:r w:rsidRPr="00340EDE">
              <w:rPr>
                <w:b/>
                <w:bCs/>
              </w:rPr>
              <w:t>Pueblo of Isleta</w:t>
            </w:r>
          </w:p>
        </w:tc>
        <w:tc>
          <w:tcPr>
            <w:tcW w:w="1297" w:type="dxa"/>
          </w:tcPr>
          <w:p w14:paraId="7EC86078" w14:textId="77777777" w:rsidR="009C5AB0" w:rsidRPr="00340EDE" w:rsidRDefault="009C5AB0" w:rsidP="005C5DE9">
            <w:pPr>
              <w:tabs>
                <w:tab w:val="left" w:pos="655"/>
                <w:tab w:val="left" w:pos="656"/>
              </w:tabs>
              <w:rPr>
                <w:b/>
                <w:bCs/>
              </w:rPr>
            </w:pPr>
            <w:r w:rsidRPr="00340EDE">
              <w:rPr>
                <w:b/>
                <w:bCs/>
              </w:rPr>
              <w:t>X</w:t>
            </w:r>
          </w:p>
        </w:tc>
      </w:tr>
      <w:tr w:rsidR="009C5AB0" w:rsidRPr="00B419D5" w14:paraId="423BDAF3" w14:textId="77777777" w:rsidTr="005C5DE9">
        <w:trPr>
          <w:trHeight w:val="284"/>
        </w:trPr>
        <w:tc>
          <w:tcPr>
            <w:tcW w:w="4299" w:type="dxa"/>
          </w:tcPr>
          <w:p w14:paraId="28F61207" w14:textId="77777777" w:rsidR="009C5AB0" w:rsidRPr="00340EDE" w:rsidRDefault="009C5AB0" w:rsidP="005C5DE9">
            <w:pPr>
              <w:tabs>
                <w:tab w:val="left" w:pos="655"/>
                <w:tab w:val="left" w:pos="656"/>
              </w:tabs>
              <w:rPr>
                <w:b/>
                <w:bCs/>
              </w:rPr>
            </w:pPr>
            <w:r w:rsidRPr="00340EDE">
              <w:rPr>
                <w:b/>
                <w:bCs/>
              </w:rPr>
              <w:t>Cherokee Nation</w:t>
            </w:r>
          </w:p>
        </w:tc>
        <w:tc>
          <w:tcPr>
            <w:tcW w:w="561" w:type="dxa"/>
          </w:tcPr>
          <w:p w14:paraId="031E6107" w14:textId="77777777" w:rsidR="009C5AB0" w:rsidRPr="00340EDE" w:rsidRDefault="009C5AB0" w:rsidP="005C5DE9">
            <w:pPr>
              <w:tabs>
                <w:tab w:val="left" w:pos="655"/>
                <w:tab w:val="left" w:pos="656"/>
              </w:tabs>
              <w:rPr>
                <w:b/>
                <w:bCs/>
              </w:rPr>
            </w:pPr>
            <w:r w:rsidRPr="00340EDE">
              <w:rPr>
                <w:b/>
                <w:bCs/>
              </w:rPr>
              <w:t>X</w:t>
            </w:r>
          </w:p>
        </w:tc>
        <w:tc>
          <w:tcPr>
            <w:tcW w:w="3420" w:type="dxa"/>
          </w:tcPr>
          <w:p w14:paraId="3F7CEBC9" w14:textId="77777777" w:rsidR="009C5AB0" w:rsidRPr="00340EDE" w:rsidRDefault="009C5AB0" w:rsidP="005C5DE9">
            <w:pPr>
              <w:tabs>
                <w:tab w:val="left" w:pos="655"/>
                <w:tab w:val="left" w:pos="656"/>
              </w:tabs>
              <w:rPr>
                <w:b/>
                <w:bCs/>
              </w:rPr>
            </w:pPr>
            <w:r w:rsidRPr="00340EDE">
              <w:rPr>
                <w:b/>
                <w:bCs/>
              </w:rPr>
              <w:t>Pueblo of Laguna</w:t>
            </w:r>
          </w:p>
        </w:tc>
        <w:tc>
          <w:tcPr>
            <w:tcW w:w="1297" w:type="dxa"/>
          </w:tcPr>
          <w:p w14:paraId="366E583D" w14:textId="77777777" w:rsidR="009C5AB0" w:rsidRPr="00340EDE" w:rsidRDefault="009C5AB0" w:rsidP="005C5DE9">
            <w:pPr>
              <w:tabs>
                <w:tab w:val="left" w:pos="655"/>
                <w:tab w:val="left" w:pos="656"/>
              </w:tabs>
              <w:rPr>
                <w:b/>
                <w:bCs/>
              </w:rPr>
            </w:pPr>
            <w:r w:rsidRPr="00340EDE">
              <w:rPr>
                <w:b/>
                <w:bCs/>
              </w:rPr>
              <w:t>X</w:t>
            </w:r>
          </w:p>
        </w:tc>
      </w:tr>
      <w:tr w:rsidR="009C5AB0" w:rsidRPr="00B419D5" w14:paraId="535259C7" w14:textId="77777777" w:rsidTr="005C5DE9">
        <w:trPr>
          <w:trHeight w:val="268"/>
        </w:trPr>
        <w:tc>
          <w:tcPr>
            <w:tcW w:w="4299" w:type="dxa"/>
          </w:tcPr>
          <w:p w14:paraId="0D4B7E5D" w14:textId="77777777" w:rsidR="009C5AB0" w:rsidRPr="00340EDE" w:rsidRDefault="009C5AB0" w:rsidP="005C5DE9">
            <w:pPr>
              <w:tabs>
                <w:tab w:val="left" w:pos="655"/>
                <w:tab w:val="left" w:pos="656"/>
              </w:tabs>
              <w:rPr>
                <w:b/>
                <w:bCs/>
              </w:rPr>
            </w:pPr>
            <w:r w:rsidRPr="00340EDE">
              <w:rPr>
                <w:b/>
                <w:bCs/>
              </w:rPr>
              <w:t>Chickasaw Nation</w:t>
            </w:r>
          </w:p>
        </w:tc>
        <w:tc>
          <w:tcPr>
            <w:tcW w:w="561" w:type="dxa"/>
          </w:tcPr>
          <w:p w14:paraId="243B6059" w14:textId="77777777" w:rsidR="009C5AB0" w:rsidRPr="00340EDE" w:rsidRDefault="009C5AB0" w:rsidP="005C5DE9">
            <w:pPr>
              <w:tabs>
                <w:tab w:val="left" w:pos="655"/>
                <w:tab w:val="left" w:pos="656"/>
              </w:tabs>
              <w:rPr>
                <w:b/>
                <w:bCs/>
              </w:rPr>
            </w:pPr>
            <w:r w:rsidRPr="00340EDE">
              <w:rPr>
                <w:b/>
                <w:bCs/>
              </w:rPr>
              <w:t>X</w:t>
            </w:r>
          </w:p>
        </w:tc>
        <w:tc>
          <w:tcPr>
            <w:tcW w:w="3420" w:type="dxa"/>
          </w:tcPr>
          <w:p w14:paraId="14EBF068" w14:textId="77777777" w:rsidR="009C5AB0" w:rsidRPr="00340EDE" w:rsidRDefault="009C5AB0" w:rsidP="005C5DE9">
            <w:pPr>
              <w:tabs>
                <w:tab w:val="left" w:pos="655"/>
                <w:tab w:val="left" w:pos="656"/>
              </w:tabs>
              <w:rPr>
                <w:b/>
                <w:bCs/>
              </w:rPr>
            </w:pPr>
            <w:r w:rsidRPr="00340EDE">
              <w:rPr>
                <w:b/>
                <w:bCs/>
              </w:rPr>
              <w:t>Pueblo of Nambe</w:t>
            </w:r>
          </w:p>
        </w:tc>
        <w:tc>
          <w:tcPr>
            <w:tcW w:w="1297" w:type="dxa"/>
          </w:tcPr>
          <w:p w14:paraId="3A72707E" w14:textId="77777777" w:rsidR="009C5AB0" w:rsidRPr="00340EDE" w:rsidRDefault="009C5AB0" w:rsidP="005C5DE9">
            <w:pPr>
              <w:tabs>
                <w:tab w:val="left" w:pos="655"/>
                <w:tab w:val="left" w:pos="656"/>
              </w:tabs>
              <w:rPr>
                <w:b/>
                <w:bCs/>
              </w:rPr>
            </w:pPr>
            <w:r w:rsidRPr="00340EDE">
              <w:rPr>
                <w:b/>
                <w:bCs/>
              </w:rPr>
              <w:t>X</w:t>
            </w:r>
          </w:p>
        </w:tc>
      </w:tr>
      <w:tr w:rsidR="009C5AB0" w:rsidRPr="00B419D5" w14:paraId="3A5A6D5D" w14:textId="77777777" w:rsidTr="005C5DE9">
        <w:trPr>
          <w:trHeight w:val="284"/>
        </w:trPr>
        <w:tc>
          <w:tcPr>
            <w:tcW w:w="4299" w:type="dxa"/>
          </w:tcPr>
          <w:p w14:paraId="194B167D" w14:textId="77777777" w:rsidR="009C5AB0" w:rsidRPr="00340EDE" w:rsidRDefault="009C5AB0" w:rsidP="005C5DE9">
            <w:pPr>
              <w:tabs>
                <w:tab w:val="left" w:pos="655"/>
                <w:tab w:val="left" w:pos="656"/>
              </w:tabs>
              <w:rPr>
                <w:b/>
                <w:bCs/>
              </w:rPr>
            </w:pPr>
            <w:r w:rsidRPr="00340EDE">
              <w:rPr>
                <w:b/>
                <w:bCs/>
              </w:rPr>
              <w:t>Citizen Potawatomi Nation</w:t>
            </w:r>
          </w:p>
        </w:tc>
        <w:tc>
          <w:tcPr>
            <w:tcW w:w="561" w:type="dxa"/>
          </w:tcPr>
          <w:p w14:paraId="70AA822A" w14:textId="77777777" w:rsidR="009C5AB0" w:rsidRPr="00340EDE" w:rsidRDefault="009C5AB0" w:rsidP="005C5DE9">
            <w:pPr>
              <w:tabs>
                <w:tab w:val="left" w:pos="655"/>
                <w:tab w:val="left" w:pos="656"/>
              </w:tabs>
              <w:rPr>
                <w:b/>
                <w:bCs/>
              </w:rPr>
            </w:pPr>
            <w:r w:rsidRPr="00340EDE">
              <w:rPr>
                <w:b/>
                <w:bCs/>
              </w:rPr>
              <w:t>X</w:t>
            </w:r>
          </w:p>
        </w:tc>
        <w:tc>
          <w:tcPr>
            <w:tcW w:w="3420" w:type="dxa"/>
          </w:tcPr>
          <w:p w14:paraId="58506D68" w14:textId="77777777" w:rsidR="009C5AB0" w:rsidRPr="00340EDE" w:rsidRDefault="009C5AB0" w:rsidP="005C5DE9">
            <w:pPr>
              <w:tabs>
                <w:tab w:val="left" w:pos="655"/>
                <w:tab w:val="left" w:pos="656"/>
              </w:tabs>
              <w:rPr>
                <w:b/>
                <w:bCs/>
              </w:rPr>
            </w:pPr>
            <w:r w:rsidRPr="00340EDE">
              <w:rPr>
                <w:b/>
                <w:bCs/>
              </w:rPr>
              <w:t>Pueblo of San Felipe</w:t>
            </w:r>
          </w:p>
        </w:tc>
        <w:tc>
          <w:tcPr>
            <w:tcW w:w="1297" w:type="dxa"/>
          </w:tcPr>
          <w:p w14:paraId="20821B34" w14:textId="77777777" w:rsidR="009C5AB0" w:rsidRPr="00340EDE" w:rsidRDefault="009C5AB0" w:rsidP="005C5DE9">
            <w:pPr>
              <w:tabs>
                <w:tab w:val="left" w:pos="655"/>
                <w:tab w:val="left" w:pos="656"/>
              </w:tabs>
              <w:rPr>
                <w:b/>
                <w:bCs/>
              </w:rPr>
            </w:pPr>
            <w:r w:rsidRPr="00340EDE">
              <w:rPr>
                <w:b/>
                <w:bCs/>
              </w:rPr>
              <w:t>X</w:t>
            </w:r>
          </w:p>
        </w:tc>
      </w:tr>
      <w:tr w:rsidR="009C5AB0" w:rsidRPr="00B419D5" w14:paraId="6A3C3613" w14:textId="77777777" w:rsidTr="005C5DE9">
        <w:trPr>
          <w:trHeight w:val="268"/>
        </w:trPr>
        <w:tc>
          <w:tcPr>
            <w:tcW w:w="4299" w:type="dxa"/>
          </w:tcPr>
          <w:p w14:paraId="3A224999" w14:textId="77777777" w:rsidR="009C5AB0" w:rsidRPr="00340EDE" w:rsidRDefault="009C5AB0" w:rsidP="005C5DE9">
            <w:pPr>
              <w:tabs>
                <w:tab w:val="left" w:pos="655"/>
                <w:tab w:val="left" w:pos="656"/>
              </w:tabs>
              <w:rPr>
                <w:b/>
                <w:bCs/>
              </w:rPr>
            </w:pPr>
            <w:r w:rsidRPr="00340EDE">
              <w:rPr>
                <w:b/>
                <w:bCs/>
              </w:rPr>
              <w:t>Fort Sill Apache Tribe</w:t>
            </w:r>
          </w:p>
        </w:tc>
        <w:tc>
          <w:tcPr>
            <w:tcW w:w="561" w:type="dxa"/>
          </w:tcPr>
          <w:p w14:paraId="506E50FE" w14:textId="77777777" w:rsidR="009C5AB0" w:rsidRPr="00340EDE" w:rsidRDefault="009C5AB0" w:rsidP="005C5DE9">
            <w:pPr>
              <w:tabs>
                <w:tab w:val="left" w:pos="655"/>
                <w:tab w:val="left" w:pos="656"/>
              </w:tabs>
              <w:rPr>
                <w:b/>
                <w:bCs/>
              </w:rPr>
            </w:pPr>
            <w:r w:rsidRPr="00340EDE">
              <w:rPr>
                <w:b/>
                <w:bCs/>
              </w:rPr>
              <w:t>X</w:t>
            </w:r>
          </w:p>
        </w:tc>
        <w:tc>
          <w:tcPr>
            <w:tcW w:w="3420" w:type="dxa"/>
          </w:tcPr>
          <w:p w14:paraId="3325F505" w14:textId="77777777" w:rsidR="009C5AB0" w:rsidRPr="00340EDE" w:rsidRDefault="009C5AB0" w:rsidP="005C5DE9">
            <w:pPr>
              <w:tabs>
                <w:tab w:val="left" w:pos="655"/>
                <w:tab w:val="left" w:pos="656"/>
              </w:tabs>
              <w:rPr>
                <w:b/>
                <w:bCs/>
              </w:rPr>
            </w:pPr>
            <w:r w:rsidRPr="00340EDE">
              <w:rPr>
                <w:b/>
                <w:bCs/>
              </w:rPr>
              <w:t>Pueblo of Santa Ana</w:t>
            </w:r>
          </w:p>
        </w:tc>
        <w:tc>
          <w:tcPr>
            <w:tcW w:w="1297" w:type="dxa"/>
          </w:tcPr>
          <w:p w14:paraId="52358500" w14:textId="77777777" w:rsidR="009C5AB0" w:rsidRPr="00340EDE" w:rsidRDefault="009C5AB0" w:rsidP="005C5DE9">
            <w:pPr>
              <w:tabs>
                <w:tab w:val="left" w:pos="655"/>
                <w:tab w:val="left" w:pos="656"/>
              </w:tabs>
              <w:rPr>
                <w:b/>
                <w:bCs/>
              </w:rPr>
            </w:pPr>
            <w:r w:rsidRPr="00340EDE">
              <w:rPr>
                <w:b/>
                <w:bCs/>
              </w:rPr>
              <w:t>X</w:t>
            </w:r>
          </w:p>
        </w:tc>
      </w:tr>
      <w:tr w:rsidR="009C5AB0" w:rsidRPr="00B419D5" w14:paraId="079875C2" w14:textId="77777777" w:rsidTr="005C5DE9">
        <w:trPr>
          <w:trHeight w:val="284"/>
        </w:trPr>
        <w:tc>
          <w:tcPr>
            <w:tcW w:w="4299" w:type="dxa"/>
          </w:tcPr>
          <w:p w14:paraId="22F37861" w14:textId="77777777" w:rsidR="009C5AB0" w:rsidRPr="00340EDE" w:rsidRDefault="009C5AB0" w:rsidP="005C5DE9">
            <w:pPr>
              <w:tabs>
                <w:tab w:val="left" w:pos="655"/>
                <w:tab w:val="left" w:pos="656"/>
              </w:tabs>
              <w:rPr>
                <w:b/>
                <w:bCs/>
              </w:rPr>
            </w:pPr>
            <w:r w:rsidRPr="00340EDE">
              <w:rPr>
                <w:b/>
                <w:bCs/>
              </w:rPr>
              <w:t>Miami Tribe</w:t>
            </w:r>
          </w:p>
        </w:tc>
        <w:tc>
          <w:tcPr>
            <w:tcW w:w="561" w:type="dxa"/>
          </w:tcPr>
          <w:p w14:paraId="715DF647" w14:textId="77777777" w:rsidR="009C5AB0" w:rsidRPr="00340EDE" w:rsidRDefault="009C5AB0" w:rsidP="005C5DE9">
            <w:pPr>
              <w:tabs>
                <w:tab w:val="left" w:pos="655"/>
                <w:tab w:val="left" w:pos="656"/>
              </w:tabs>
              <w:rPr>
                <w:b/>
                <w:bCs/>
              </w:rPr>
            </w:pPr>
            <w:r w:rsidRPr="00340EDE">
              <w:rPr>
                <w:b/>
                <w:bCs/>
              </w:rPr>
              <w:t>X</w:t>
            </w:r>
          </w:p>
        </w:tc>
        <w:tc>
          <w:tcPr>
            <w:tcW w:w="3420" w:type="dxa"/>
          </w:tcPr>
          <w:p w14:paraId="3CBE0837" w14:textId="77777777" w:rsidR="009C5AB0" w:rsidRPr="00340EDE" w:rsidRDefault="009C5AB0" w:rsidP="005C5DE9">
            <w:pPr>
              <w:tabs>
                <w:tab w:val="left" w:pos="655"/>
                <w:tab w:val="left" w:pos="656"/>
              </w:tabs>
              <w:rPr>
                <w:b/>
                <w:bCs/>
              </w:rPr>
            </w:pPr>
            <w:r w:rsidRPr="00340EDE">
              <w:rPr>
                <w:b/>
                <w:bCs/>
              </w:rPr>
              <w:t>Pueblo of Santa Clara</w:t>
            </w:r>
          </w:p>
        </w:tc>
        <w:tc>
          <w:tcPr>
            <w:tcW w:w="1297" w:type="dxa"/>
          </w:tcPr>
          <w:p w14:paraId="614DFAB9" w14:textId="77777777" w:rsidR="009C5AB0" w:rsidRPr="00340EDE" w:rsidRDefault="009C5AB0" w:rsidP="005C5DE9">
            <w:pPr>
              <w:tabs>
                <w:tab w:val="left" w:pos="655"/>
                <w:tab w:val="left" w:pos="656"/>
              </w:tabs>
              <w:rPr>
                <w:b/>
                <w:bCs/>
              </w:rPr>
            </w:pPr>
            <w:r w:rsidRPr="00340EDE">
              <w:rPr>
                <w:b/>
                <w:bCs/>
              </w:rPr>
              <w:t>X</w:t>
            </w:r>
          </w:p>
        </w:tc>
      </w:tr>
      <w:tr w:rsidR="009C5AB0" w:rsidRPr="00B419D5" w14:paraId="1AE57920" w14:textId="77777777" w:rsidTr="005C5DE9">
        <w:trPr>
          <w:trHeight w:val="268"/>
        </w:trPr>
        <w:tc>
          <w:tcPr>
            <w:tcW w:w="4299" w:type="dxa"/>
          </w:tcPr>
          <w:p w14:paraId="7EEA5230" w14:textId="77777777" w:rsidR="009C5AB0" w:rsidRPr="00340EDE" w:rsidRDefault="009C5AB0" w:rsidP="005C5DE9">
            <w:pPr>
              <w:tabs>
                <w:tab w:val="left" w:pos="655"/>
                <w:tab w:val="left" w:pos="656"/>
              </w:tabs>
              <w:rPr>
                <w:b/>
                <w:bCs/>
              </w:rPr>
            </w:pPr>
            <w:r w:rsidRPr="00340EDE">
              <w:rPr>
                <w:b/>
                <w:bCs/>
              </w:rPr>
              <w:t>Muscogee (Creek) Nation</w:t>
            </w:r>
          </w:p>
        </w:tc>
        <w:tc>
          <w:tcPr>
            <w:tcW w:w="561" w:type="dxa"/>
          </w:tcPr>
          <w:p w14:paraId="7E5FFCE9" w14:textId="77777777" w:rsidR="009C5AB0" w:rsidRPr="00340EDE" w:rsidRDefault="009C5AB0" w:rsidP="005C5DE9">
            <w:pPr>
              <w:tabs>
                <w:tab w:val="left" w:pos="655"/>
                <w:tab w:val="left" w:pos="656"/>
              </w:tabs>
              <w:rPr>
                <w:b/>
                <w:bCs/>
              </w:rPr>
            </w:pPr>
            <w:r w:rsidRPr="00340EDE">
              <w:rPr>
                <w:b/>
                <w:bCs/>
              </w:rPr>
              <w:t>X</w:t>
            </w:r>
          </w:p>
        </w:tc>
        <w:tc>
          <w:tcPr>
            <w:tcW w:w="3420" w:type="dxa"/>
          </w:tcPr>
          <w:p w14:paraId="4376720D" w14:textId="77777777" w:rsidR="009C5AB0" w:rsidRPr="00340EDE" w:rsidRDefault="009C5AB0" w:rsidP="005C5DE9">
            <w:pPr>
              <w:tabs>
                <w:tab w:val="left" w:pos="655"/>
                <w:tab w:val="left" w:pos="656"/>
              </w:tabs>
              <w:rPr>
                <w:b/>
                <w:bCs/>
              </w:rPr>
            </w:pPr>
          </w:p>
        </w:tc>
        <w:tc>
          <w:tcPr>
            <w:tcW w:w="1297" w:type="dxa"/>
          </w:tcPr>
          <w:p w14:paraId="32023CDB" w14:textId="77777777" w:rsidR="009C5AB0" w:rsidRPr="00340EDE" w:rsidRDefault="009C5AB0" w:rsidP="005C5DE9">
            <w:pPr>
              <w:tabs>
                <w:tab w:val="left" w:pos="655"/>
                <w:tab w:val="left" w:pos="656"/>
              </w:tabs>
              <w:rPr>
                <w:b/>
                <w:bCs/>
              </w:rPr>
            </w:pPr>
          </w:p>
        </w:tc>
      </w:tr>
      <w:tr w:rsidR="009C5AB0" w:rsidRPr="00B419D5" w14:paraId="55FE6948" w14:textId="77777777" w:rsidTr="005C5DE9">
        <w:trPr>
          <w:trHeight w:val="233"/>
        </w:trPr>
        <w:tc>
          <w:tcPr>
            <w:tcW w:w="4299" w:type="dxa"/>
          </w:tcPr>
          <w:p w14:paraId="706472C0" w14:textId="77777777" w:rsidR="009C5AB0" w:rsidRPr="00340EDE" w:rsidRDefault="009C5AB0" w:rsidP="005C5DE9">
            <w:pPr>
              <w:tabs>
                <w:tab w:val="left" w:pos="655"/>
                <w:tab w:val="left" w:pos="656"/>
              </w:tabs>
              <w:rPr>
                <w:b/>
                <w:bCs/>
              </w:rPr>
            </w:pPr>
          </w:p>
        </w:tc>
        <w:tc>
          <w:tcPr>
            <w:tcW w:w="561" w:type="dxa"/>
          </w:tcPr>
          <w:p w14:paraId="58931D72" w14:textId="77777777" w:rsidR="009C5AB0" w:rsidRPr="00340EDE" w:rsidRDefault="009C5AB0" w:rsidP="005C5DE9">
            <w:pPr>
              <w:tabs>
                <w:tab w:val="left" w:pos="655"/>
                <w:tab w:val="left" w:pos="656"/>
              </w:tabs>
              <w:rPr>
                <w:b/>
                <w:bCs/>
              </w:rPr>
            </w:pPr>
          </w:p>
        </w:tc>
        <w:tc>
          <w:tcPr>
            <w:tcW w:w="3420" w:type="dxa"/>
          </w:tcPr>
          <w:p w14:paraId="1EDD7542" w14:textId="77777777" w:rsidR="009C5AB0" w:rsidRPr="00340EDE" w:rsidRDefault="009C5AB0" w:rsidP="005C5DE9">
            <w:pPr>
              <w:tabs>
                <w:tab w:val="left" w:pos="655"/>
                <w:tab w:val="left" w:pos="656"/>
              </w:tabs>
              <w:rPr>
                <w:b/>
                <w:bCs/>
              </w:rPr>
            </w:pPr>
            <w:r w:rsidRPr="00340EDE">
              <w:rPr>
                <w:b/>
                <w:bCs/>
              </w:rPr>
              <w:t>1</w:t>
            </w:r>
            <w:r>
              <w:rPr>
                <w:b/>
                <w:bCs/>
              </w:rPr>
              <w:t>7</w:t>
            </w:r>
            <w:r w:rsidRPr="00340EDE">
              <w:rPr>
                <w:b/>
                <w:bCs/>
              </w:rPr>
              <w:t xml:space="preserve"> Total</w:t>
            </w:r>
          </w:p>
        </w:tc>
        <w:tc>
          <w:tcPr>
            <w:tcW w:w="1297" w:type="dxa"/>
          </w:tcPr>
          <w:p w14:paraId="30E82C76" w14:textId="2AD98B47" w:rsidR="009C5AB0" w:rsidRPr="00340EDE" w:rsidRDefault="009C5AB0" w:rsidP="005C5DE9">
            <w:pPr>
              <w:tabs>
                <w:tab w:val="left" w:pos="655"/>
                <w:tab w:val="left" w:pos="656"/>
              </w:tabs>
              <w:rPr>
                <w:b/>
                <w:bCs/>
              </w:rPr>
            </w:pPr>
            <w:r>
              <w:rPr>
                <w:b/>
                <w:bCs/>
              </w:rPr>
              <w:t xml:space="preserve">14 </w:t>
            </w:r>
            <w:r w:rsidRPr="00340EDE">
              <w:rPr>
                <w:b/>
                <w:bCs/>
              </w:rPr>
              <w:t>Present</w:t>
            </w:r>
          </w:p>
        </w:tc>
      </w:tr>
      <w:bookmarkEnd w:id="0"/>
    </w:tbl>
    <w:p w14:paraId="4A3A78DC" w14:textId="77777777" w:rsidR="009C5AB0" w:rsidRDefault="009C5AB0" w:rsidP="009C5AB0">
      <w:pPr>
        <w:tabs>
          <w:tab w:val="left" w:pos="638"/>
        </w:tabs>
        <w:spacing w:before="41"/>
      </w:pPr>
    </w:p>
    <w:p w14:paraId="3BC8F21F" w14:textId="77777777" w:rsidR="00D67CBD" w:rsidRDefault="00D67CBD" w:rsidP="00D67CBD">
      <w:pPr>
        <w:pStyle w:val="ListParagraph"/>
        <w:numPr>
          <w:ilvl w:val="0"/>
          <w:numId w:val="2"/>
        </w:numPr>
        <w:tabs>
          <w:tab w:val="left" w:pos="637"/>
        </w:tabs>
        <w:spacing w:before="38"/>
        <w:ind w:right="253" w:hanging="416"/>
        <w:contextualSpacing w:val="0"/>
        <w:jc w:val="left"/>
      </w:pPr>
      <w:bookmarkStart w:id="1" w:name="_Hlk184107739"/>
      <w:r>
        <w:t>Welcome/Introductions</w:t>
      </w:r>
      <w:r>
        <w:rPr>
          <w:spacing w:val="-7"/>
        </w:rPr>
        <w:t xml:space="preserve"> </w:t>
      </w:r>
      <w:r>
        <w:t>–</w:t>
      </w:r>
      <w:r>
        <w:rPr>
          <w:spacing w:val="-8"/>
        </w:rPr>
        <w:t xml:space="preserve"> </w:t>
      </w:r>
      <w:r>
        <w:t>Dr.</w:t>
      </w:r>
      <w:r>
        <w:rPr>
          <w:spacing w:val="-8"/>
        </w:rPr>
        <w:t xml:space="preserve"> </w:t>
      </w:r>
      <w:r>
        <w:t>Earthea</w:t>
      </w:r>
      <w:r>
        <w:rPr>
          <w:spacing w:val="-6"/>
        </w:rPr>
        <w:t xml:space="preserve"> </w:t>
      </w:r>
      <w:r>
        <w:t>Nance,</w:t>
      </w:r>
      <w:r>
        <w:rPr>
          <w:spacing w:val="-7"/>
        </w:rPr>
        <w:t xml:space="preserve"> </w:t>
      </w:r>
      <w:r>
        <w:t>EPA</w:t>
      </w:r>
      <w:r>
        <w:rPr>
          <w:spacing w:val="-6"/>
        </w:rPr>
        <w:t xml:space="preserve"> </w:t>
      </w:r>
      <w:r>
        <w:t>Region</w:t>
      </w:r>
      <w:r>
        <w:rPr>
          <w:spacing w:val="-7"/>
        </w:rPr>
        <w:t xml:space="preserve"> </w:t>
      </w:r>
      <w:r>
        <w:t>6</w:t>
      </w:r>
      <w:r>
        <w:rPr>
          <w:spacing w:val="-7"/>
        </w:rPr>
        <w:t xml:space="preserve"> </w:t>
      </w:r>
      <w:r>
        <w:t>Administrator,</w:t>
      </w:r>
      <w:r>
        <w:rPr>
          <w:spacing w:val="-7"/>
        </w:rPr>
        <w:t xml:space="preserve"> </w:t>
      </w:r>
      <w:r>
        <w:t>Tribal</w:t>
      </w:r>
      <w:r>
        <w:rPr>
          <w:spacing w:val="-9"/>
        </w:rPr>
        <w:t xml:space="preserve"> </w:t>
      </w:r>
      <w:r>
        <w:t>Leaders,</w:t>
      </w:r>
      <w:r>
        <w:rPr>
          <w:spacing w:val="-6"/>
        </w:rPr>
        <w:t xml:space="preserve"> </w:t>
      </w:r>
      <w:r>
        <w:t>Tribal Caucus, and Meeting</w:t>
      </w:r>
      <w:r>
        <w:rPr>
          <w:spacing w:val="1"/>
        </w:rPr>
        <w:t xml:space="preserve"> </w:t>
      </w:r>
      <w:r>
        <w:t>Participants</w:t>
      </w:r>
    </w:p>
    <w:p w14:paraId="5F8CBF5D" w14:textId="2E1F93CD" w:rsidR="009C5AB0" w:rsidRDefault="00F40A64" w:rsidP="00F40A64">
      <w:pPr>
        <w:tabs>
          <w:tab w:val="left" w:pos="637"/>
        </w:tabs>
        <w:spacing w:before="38"/>
        <w:ind w:left="638" w:right="253"/>
      </w:pPr>
      <w:r>
        <w:t>Dr. Earthea Nance reflected on achievements throughout her administrator career.  Recognized Choctaw Nation for the first tribe to be recognized as a Safer Choice Recipient.</w:t>
      </w:r>
    </w:p>
    <w:p w14:paraId="246049F2" w14:textId="50458492" w:rsidR="00F40A64" w:rsidRDefault="00F40A64" w:rsidP="00F40A64">
      <w:pPr>
        <w:tabs>
          <w:tab w:val="left" w:pos="637"/>
        </w:tabs>
        <w:spacing w:before="38"/>
        <w:ind w:left="638" w:right="253"/>
      </w:pPr>
      <w:r>
        <w:t>Tribal Leaders, Chief Hill, Muscogee Nation, Thanked Dr. Nance for her hard work in Indian country.</w:t>
      </w:r>
    </w:p>
    <w:bookmarkEnd w:id="1"/>
    <w:p w14:paraId="36372064" w14:textId="77777777" w:rsidR="009C5AB0" w:rsidRDefault="009C5AB0" w:rsidP="009C5AB0">
      <w:pPr>
        <w:tabs>
          <w:tab w:val="left" w:pos="637"/>
        </w:tabs>
        <w:spacing w:before="38"/>
        <w:ind w:right="253"/>
      </w:pPr>
    </w:p>
    <w:p w14:paraId="26FD72B2" w14:textId="77777777" w:rsidR="00D67CBD" w:rsidRDefault="00D67CBD" w:rsidP="00D67CBD">
      <w:pPr>
        <w:pStyle w:val="ListParagraph"/>
        <w:numPr>
          <w:ilvl w:val="0"/>
          <w:numId w:val="2"/>
        </w:numPr>
        <w:tabs>
          <w:tab w:val="left" w:pos="638"/>
        </w:tabs>
        <w:spacing w:before="42"/>
        <w:ind w:left="637" w:hanging="358"/>
        <w:contextualSpacing w:val="0"/>
        <w:jc w:val="left"/>
      </w:pPr>
      <w:r>
        <w:t>Approval of Agenda –</w:t>
      </w:r>
      <w:r>
        <w:rPr>
          <w:spacing w:val="-17"/>
        </w:rPr>
        <w:t xml:space="preserve"> </w:t>
      </w:r>
      <w:r>
        <w:rPr>
          <w:spacing w:val="-3"/>
        </w:rPr>
        <w:t>RTOC</w:t>
      </w:r>
    </w:p>
    <w:p w14:paraId="6425CB90" w14:textId="77777777" w:rsidR="00D67CBD" w:rsidRDefault="00D67CBD" w:rsidP="00D67CBD">
      <w:pPr>
        <w:pStyle w:val="ListParagraph"/>
        <w:numPr>
          <w:ilvl w:val="0"/>
          <w:numId w:val="2"/>
        </w:numPr>
        <w:tabs>
          <w:tab w:val="left" w:pos="638"/>
        </w:tabs>
        <w:spacing w:before="38"/>
        <w:ind w:left="637" w:hanging="414"/>
        <w:contextualSpacing w:val="0"/>
        <w:jc w:val="left"/>
      </w:pPr>
      <w:r>
        <w:t>Approval of Minutes – July 10, 2024 RTOC</w:t>
      </w:r>
      <w:r>
        <w:rPr>
          <w:spacing w:val="-31"/>
        </w:rPr>
        <w:t xml:space="preserve"> </w:t>
      </w:r>
      <w:r>
        <w:t>Meeting</w:t>
      </w:r>
    </w:p>
    <w:p w14:paraId="18FF364C" w14:textId="77777777" w:rsidR="00D67CBD" w:rsidRDefault="00D67CBD" w:rsidP="00D67CBD">
      <w:pPr>
        <w:pStyle w:val="ListParagraph"/>
        <w:numPr>
          <w:ilvl w:val="0"/>
          <w:numId w:val="2"/>
        </w:numPr>
        <w:tabs>
          <w:tab w:val="left" w:pos="638"/>
        </w:tabs>
        <w:spacing w:before="43"/>
        <w:ind w:left="637" w:hanging="469"/>
        <w:contextualSpacing w:val="0"/>
        <w:jc w:val="left"/>
      </w:pPr>
      <w:r>
        <w:t>Review of Action Items‐ July 10, 2024 RTOC</w:t>
      </w:r>
      <w:r>
        <w:rPr>
          <w:spacing w:val="-19"/>
        </w:rPr>
        <w:t xml:space="preserve"> </w:t>
      </w:r>
      <w:r>
        <w:t>Meeting</w:t>
      </w:r>
    </w:p>
    <w:p w14:paraId="11D2B311" w14:textId="77777777" w:rsidR="00D67CBD" w:rsidRDefault="00D67CBD" w:rsidP="00D67CBD">
      <w:pPr>
        <w:pStyle w:val="ListParagraph"/>
        <w:numPr>
          <w:ilvl w:val="0"/>
          <w:numId w:val="2"/>
        </w:numPr>
        <w:tabs>
          <w:tab w:val="left" w:pos="637"/>
        </w:tabs>
        <w:spacing w:before="41"/>
        <w:ind w:left="636" w:hanging="523"/>
        <w:contextualSpacing w:val="0"/>
        <w:jc w:val="left"/>
      </w:pPr>
      <w:r>
        <w:t>New</w:t>
      </w:r>
      <w:r>
        <w:rPr>
          <w:spacing w:val="-2"/>
        </w:rPr>
        <w:t xml:space="preserve"> </w:t>
      </w:r>
      <w:r>
        <w:t>Business</w:t>
      </w:r>
    </w:p>
    <w:p w14:paraId="5B2C4228" w14:textId="77777777" w:rsidR="00D67CBD" w:rsidRDefault="00D67CBD" w:rsidP="00D67CBD">
      <w:pPr>
        <w:pStyle w:val="ListParagraph"/>
        <w:numPr>
          <w:ilvl w:val="1"/>
          <w:numId w:val="2"/>
        </w:numPr>
        <w:tabs>
          <w:tab w:val="left" w:pos="1718"/>
        </w:tabs>
        <w:spacing w:before="38"/>
        <w:contextualSpacing w:val="0"/>
      </w:pPr>
      <w:r>
        <w:t>Chickasaw Nation Office of Environmental Services</w:t>
      </w:r>
      <w:r>
        <w:rPr>
          <w:spacing w:val="-13"/>
        </w:rPr>
        <w:t xml:space="preserve"> </w:t>
      </w:r>
      <w:r>
        <w:rPr>
          <w:spacing w:val="-3"/>
        </w:rPr>
        <w:t>Presentation</w:t>
      </w:r>
    </w:p>
    <w:p w14:paraId="4BF2CE19" w14:textId="77777777" w:rsidR="00D67CBD" w:rsidRDefault="00D67CBD" w:rsidP="00D67CBD">
      <w:pPr>
        <w:pStyle w:val="ListParagraph"/>
        <w:numPr>
          <w:ilvl w:val="1"/>
          <w:numId w:val="2"/>
        </w:numPr>
        <w:tabs>
          <w:tab w:val="left" w:pos="1720"/>
        </w:tabs>
        <w:spacing w:before="38"/>
        <w:ind w:left="1719" w:hanging="361"/>
        <w:contextualSpacing w:val="0"/>
      </w:pPr>
      <w:r>
        <w:t>EPA Water Quality Branch Update – Post Sackett</w:t>
      </w:r>
      <w:r>
        <w:rPr>
          <w:spacing w:val="-6"/>
        </w:rPr>
        <w:t xml:space="preserve"> </w:t>
      </w:r>
      <w:r>
        <w:t>Decision</w:t>
      </w:r>
    </w:p>
    <w:p w14:paraId="26DFC227" w14:textId="77777777" w:rsidR="00A35FD8" w:rsidRDefault="00D67CBD" w:rsidP="00A35FD8">
      <w:pPr>
        <w:pStyle w:val="ListParagraph"/>
        <w:numPr>
          <w:ilvl w:val="1"/>
          <w:numId w:val="2"/>
        </w:numPr>
        <w:tabs>
          <w:tab w:val="left" w:pos="1719"/>
          <w:tab w:val="left" w:pos="1720"/>
        </w:tabs>
        <w:spacing w:before="39"/>
        <w:ind w:left="1719" w:hanging="361"/>
        <w:contextualSpacing w:val="0"/>
      </w:pPr>
      <w:r>
        <w:t>EPA Transition</w:t>
      </w:r>
      <w:r>
        <w:rPr>
          <w:spacing w:val="-3"/>
        </w:rPr>
        <w:t xml:space="preserve"> </w:t>
      </w:r>
      <w:r>
        <w:t>Planning</w:t>
      </w:r>
    </w:p>
    <w:p w14:paraId="2294B3E6" w14:textId="5628DEF3" w:rsidR="00D67CBD" w:rsidRDefault="00D67CBD" w:rsidP="00A35FD8">
      <w:pPr>
        <w:tabs>
          <w:tab w:val="left" w:pos="1719"/>
          <w:tab w:val="left" w:pos="1720"/>
        </w:tabs>
        <w:spacing w:before="39"/>
      </w:pPr>
      <w:r>
        <w:t>New Business</w:t>
      </w:r>
      <w:r w:rsidRPr="00A35FD8">
        <w:rPr>
          <w:spacing w:val="-9"/>
        </w:rPr>
        <w:t xml:space="preserve"> </w:t>
      </w:r>
      <w:r>
        <w:t>(cont.)</w:t>
      </w:r>
    </w:p>
    <w:p w14:paraId="3DC6534D" w14:textId="77777777" w:rsidR="00D67CBD" w:rsidRDefault="00D67CBD" w:rsidP="00D67CBD">
      <w:pPr>
        <w:pStyle w:val="ListParagraph"/>
        <w:numPr>
          <w:ilvl w:val="0"/>
          <w:numId w:val="1"/>
        </w:numPr>
        <w:tabs>
          <w:tab w:val="left" w:pos="1719"/>
          <w:tab w:val="left" w:pos="1720"/>
        </w:tabs>
        <w:spacing w:before="38"/>
        <w:ind w:hanging="361"/>
        <w:contextualSpacing w:val="0"/>
      </w:pPr>
      <w:r>
        <w:t>AIEO</w:t>
      </w:r>
      <w:r>
        <w:rPr>
          <w:spacing w:val="-3"/>
        </w:rPr>
        <w:t xml:space="preserve"> </w:t>
      </w:r>
      <w:r>
        <w:t>Update</w:t>
      </w:r>
    </w:p>
    <w:p w14:paraId="5F4ABE6F" w14:textId="3AB6B1EA" w:rsidR="00A22B0B" w:rsidRDefault="00A22B0B" w:rsidP="00A22B0B">
      <w:pPr>
        <w:pStyle w:val="ListParagraph"/>
        <w:numPr>
          <w:ilvl w:val="1"/>
          <w:numId w:val="1"/>
        </w:numPr>
        <w:tabs>
          <w:tab w:val="left" w:pos="1719"/>
          <w:tab w:val="left" w:pos="1720"/>
        </w:tabs>
        <w:spacing w:before="38"/>
        <w:contextualSpacing w:val="0"/>
      </w:pPr>
      <w:r>
        <w:t>Felicia Wright gave update.</w:t>
      </w:r>
    </w:p>
    <w:p w14:paraId="2163D206" w14:textId="158B87EE" w:rsidR="00A22B0B" w:rsidRDefault="00A22B0B" w:rsidP="00A22B0B">
      <w:pPr>
        <w:pStyle w:val="ListParagraph"/>
        <w:numPr>
          <w:ilvl w:val="1"/>
          <w:numId w:val="1"/>
        </w:numPr>
        <w:tabs>
          <w:tab w:val="left" w:pos="1719"/>
          <w:tab w:val="left" w:pos="1720"/>
        </w:tabs>
        <w:spacing w:before="38"/>
        <w:contextualSpacing w:val="0"/>
      </w:pPr>
      <w:r>
        <w:t>Pinu’u Stout, San Felipe, stated that she had asked the current director of AIEO at the last meeting what he learned at and what plans he had with the FACA issue with the end of his appointment.  Where does this leave the tribes?  Felicia Wright states that she has learned a lot in terms of fully exploring all options.  Hoping to take significant action in the next two months.</w:t>
      </w:r>
    </w:p>
    <w:p w14:paraId="7C767527" w14:textId="77777777" w:rsidR="00D67CBD" w:rsidRDefault="00D67CBD" w:rsidP="00D67CBD">
      <w:pPr>
        <w:pStyle w:val="ListParagraph"/>
        <w:numPr>
          <w:ilvl w:val="0"/>
          <w:numId w:val="1"/>
        </w:numPr>
        <w:tabs>
          <w:tab w:val="left" w:pos="1720"/>
        </w:tabs>
        <w:spacing w:before="40"/>
        <w:ind w:hanging="361"/>
        <w:contextualSpacing w:val="0"/>
      </w:pPr>
      <w:r>
        <w:t>OTBA</w:t>
      </w:r>
      <w:r>
        <w:rPr>
          <w:spacing w:val="-4"/>
        </w:rPr>
        <w:t xml:space="preserve"> </w:t>
      </w:r>
      <w:r>
        <w:t>Update</w:t>
      </w:r>
    </w:p>
    <w:p w14:paraId="6779649C" w14:textId="66173C07" w:rsidR="00D67CBD" w:rsidRDefault="00F92ADA" w:rsidP="00D67CBD">
      <w:pPr>
        <w:pStyle w:val="ListParagraph"/>
        <w:numPr>
          <w:ilvl w:val="0"/>
          <w:numId w:val="1"/>
        </w:numPr>
        <w:tabs>
          <w:tab w:val="left" w:pos="1720"/>
        </w:tabs>
        <w:spacing w:before="41"/>
        <w:ind w:hanging="361"/>
        <w:contextualSpacing w:val="0"/>
      </w:pPr>
      <w:r>
        <w:t>SCCASC</w:t>
      </w:r>
      <w:r w:rsidR="00A35FD8">
        <w:t xml:space="preserve"> – Yvette Wiley presented an overview of the South Central Climate Adaptation Center program</w:t>
      </w:r>
    </w:p>
    <w:p w14:paraId="37158FDC" w14:textId="77777777" w:rsidR="00D67CBD" w:rsidRDefault="00D67CBD" w:rsidP="00D67CBD">
      <w:r>
        <w:lastRenderedPageBreak/>
        <w:t>LUNCH</w:t>
      </w:r>
    </w:p>
    <w:p w14:paraId="513CC6EF" w14:textId="29256E17" w:rsidR="00D67CBD" w:rsidRDefault="00D67CBD" w:rsidP="00D67CBD">
      <w:pPr>
        <w:pStyle w:val="ListParagraph"/>
        <w:numPr>
          <w:ilvl w:val="0"/>
          <w:numId w:val="2"/>
        </w:numPr>
        <w:tabs>
          <w:tab w:val="left" w:pos="639"/>
        </w:tabs>
        <w:spacing w:before="38"/>
        <w:ind w:hanging="350"/>
        <w:contextualSpacing w:val="0"/>
        <w:jc w:val="left"/>
      </w:pPr>
      <w:r>
        <w:t>Division/Office</w:t>
      </w:r>
      <w:r>
        <w:rPr>
          <w:spacing w:val="-12"/>
        </w:rPr>
        <w:t xml:space="preserve"> </w:t>
      </w:r>
      <w:r>
        <w:t>Updates</w:t>
      </w:r>
      <w:r w:rsidR="00166C1B">
        <w:t xml:space="preserve">: Randy Gee, EPA </w:t>
      </w:r>
    </w:p>
    <w:p w14:paraId="7D865842" w14:textId="77777777" w:rsidR="00166C1B" w:rsidRDefault="00166C1B" w:rsidP="00166C1B">
      <w:pPr>
        <w:pStyle w:val="ListParagraph"/>
        <w:numPr>
          <w:ilvl w:val="1"/>
          <w:numId w:val="2"/>
        </w:numPr>
        <w:tabs>
          <w:tab w:val="left" w:pos="639"/>
        </w:tabs>
        <w:spacing w:before="38"/>
        <w:contextualSpacing w:val="0"/>
      </w:pPr>
      <w:r>
        <w:t>Water Division, Mark Hayes</w:t>
      </w:r>
    </w:p>
    <w:p w14:paraId="3A73C7B4" w14:textId="2C4FCEFB" w:rsidR="00166C1B" w:rsidRDefault="00166C1B" w:rsidP="00166C1B">
      <w:pPr>
        <w:pStyle w:val="ListParagraph"/>
        <w:numPr>
          <w:ilvl w:val="2"/>
          <w:numId w:val="2"/>
        </w:numPr>
        <w:tabs>
          <w:tab w:val="left" w:pos="639"/>
        </w:tabs>
        <w:spacing w:before="38"/>
        <w:contextualSpacing w:val="0"/>
      </w:pPr>
      <w:r>
        <w:t xml:space="preserve">Contract in place to assist tribes with Lead service </w:t>
      </w:r>
      <w:r w:rsidR="00BB34B4">
        <w:t>line inventories.</w:t>
      </w:r>
      <w:r>
        <w:t xml:space="preserve"> </w:t>
      </w:r>
    </w:p>
    <w:p w14:paraId="264FC596" w14:textId="38D628E3" w:rsidR="00166C1B" w:rsidRDefault="00166C1B" w:rsidP="00166C1B">
      <w:pPr>
        <w:pStyle w:val="ListParagraph"/>
        <w:numPr>
          <w:ilvl w:val="2"/>
          <w:numId w:val="2"/>
        </w:numPr>
        <w:tabs>
          <w:tab w:val="left" w:pos="639"/>
        </w:tabs>
        <w:spacing w:before="38"/>
        <w:contextualSpacing w:val="0"/>
      </w:pPr>
      <w:r>
        <w:t xml:space="preserve">Land and Water Management Conference March 5-7, </w:t>
      </w:r>
      <w:r w:rsidR="009567EE">
        <w:t>2025.</w:t>
      </w:r>
    </w:p>
    <w:p w14:paraId="6089BF56" w14:textId="77777777" w:rsidR="00BB34B4" w:rsidRDefault="00BB34B4" w:rsidP="00166C1B">
      <w:pPr>
        <w:pStyle w:val="ListParagraph"/>
        <w:numPr>
          <w:ilvl w:val="2"/>
          <w:numId w:val="2"/>
        </w:numPr>
        <w:tabs>
          <w:tab w:val="left" w:pos="639"/>
        </w:tabs>
        <w:spacing w:before="38"/>
        <w:contextualSpacing w:val="0"/>
      </w:pPr>
    </w:p>
    <w:p w14:paraId="04B53CED" w14:textId="71DF3810" w:rsidR="00166C1B" w:rsidRDefault="00166C1B" w:rsidP="00166C1B">
      <w:pPr>
        <w:pStyle w:val="ListParagraph"/>
        <w:numPr>
          <w:ilvl w:val="1"/>
          <w:numId w:val="2"/>
        </w:numPr>
        <w:tabs>
          <w:tab w:val="left" w:pos="639"/>
        </w:tabs>
        <w:spacing w:before="38"/>
        <w:contextualSpacing w:val="0"/>
      </w:pPr>
      <w:r>
        <w:t xml:space="preserve">Air Division, Kim, </w:t>
      </w:r>
    </w:p>
    <w:p w14:paraId="3142A0CB" w14:textId="4A690654" w:rsidR="00166C1B" w:rsidRDefault="00166C1B" w:rsidP="00166C1B">
      <w:pPr>
        <w:pStyle w:val="ListParagraph"/>
        <w:numPr>
          <w:ilvl w:val="1"/>
          <w:numId w:val="2"/>
        </w:numPr>
        <w:tabs>
          <w:tab w:val="left" w:pos="639"/>
        </w:tabs>
        <w:spacing w:before="38"/>
        <w:contextualSpacing w:val="0"/>
      </w:pPr>
      <w:r>
        <w:t>Land Division, Melissa Robinson,</w:t>
      </w:r>
    </w:p>
    <w:p w14:paraId="2938021B" w14:textId="2056FF65" w:rsidR="00166C1B" w:rsidRDefault="00166C1B" w:rsidP="00166C1B">
      <w:pPr>
        <w:pStyle w:val="ListParagraph"/>
        <w:numPr>
          <w:ilvl w:val="2"/>
          <w:numId w:val="2"/>
        </w:numPr>
        <w:tabs>
          <w:tab w:val="left" w:pos="639"/>
        </w:tabs>
        <w:spacing w:before="38"/>
        <w:contextualSpacing w:val="0"/>
      </w:pPr>
      <w:r>
        <w:t xml:space="preserve">Working to get the SMM grant awards </w:t>
      </w:r>
      <w:r w:rsidR="00925966">
        <w:t>out.</w:t>
      </w:r>
    </w:p>
    <w:p w14:paraId="41FEB58B" w14:textId="1FA24A3B" w:rsidR="00BF2C8E" w:rsidRDefault="00BF2C8E" w:rsidP="00166C1B">
      <w:pPr>
        <w:pStyle w:val="ListParagraph"/>
        <w:numPr>
          <w:ilvl w:val="2"/>
          <w:numId w:val="2"/>
        </w:numPr>
        <w:tabs>
          <w:tab w:val="left" w:pos="639"/>
        </w:tabs>
        <w:spacing w:before="38"/>
        <w:contextualSpacing w:val="0"/>
      </w:pPr>
      <w:r>
        <w:t>Partnering with region 9 to bring a National Tribal Household Training. At the Muscogee Nation.</w:t>
      </w:r>
      <w:r w:rsidR="00B65F42">
        <w:t xml:space="preserve"> </w:t>
      </w:r>
      <w:r>
        <w:t>Tentativly scheduled for March 4 and 5</w:t>
      </w:r>
      <w:r w:rsidRPr="00BF2C8E">
        <w:rPr>
          <w:vertAlign w:val="superscript"/>
        </w:rPr>
        <w:t>th</w:t>
      </w:r>
      <w:r>
        <w:t>, 2025</w:t>
      </w:r>
    </w:p>
    <w:p w14:paraId="6622B56A" w14:textId="1D860C46" w:rsidR="00BF2C8E" w:rsidRDefault="00BF2C8E" w:rsidP="00BF2C8E">
      <w:pPr>
        <w:pStyle w:val="ListParagraph"/>
        <w:numPr>
          <w:ilvl w:val="1"/>
          <w:numId w:val="2"/>
        </w:numPr>
        <w:tabs>
          <w:tab w:val="left" w:pos="639"/>
        </w:tabs>
        <w:spacing w:before="38"/>
        <w:contextualSpacing w:val="0"/>
      </w:pPr>
      <w:r>
        <w:t>Mission Support, Melissa Robinson</w:t>
      </w:r>
    </w:p>
    <w:p w14:paraId="4C4FB9F1" w14:textId="31FF5076" w:rsidR="00BF2C8E" w:rsidRDefault="00BF2C8E" w:rsidP="00BF2C8E">
      <w:pPr>
        <w:pStyle w:val="ListParagraph"/>
        <w:numPr>
          <w:ilvl w:val="1"/>
          <w:numId w:val="2"/>
        </w:numPr>
        <w:tabs>
          <w:tab w:val="left" w:pos="639"/>
        </w:tabs>
        <w:spacing w:before="38"/>
        <w:contextualSpacing w:val="0"/>
      </w:pPr>
      <w:r>
        <w:t>EJ, Community Engagement, Ladonna Turner for Robert Houston.  Several new acting staff</w:t>
      </w:r>
    </w:p>
    <w:p w14:paraId="4A705421" w14:textId="0D3739A5" w:rsidR="00D0174D" w:rsidRDefault="00D0174D" w:rsidP="00BF2C8E">
      <w:pPr>
        <w:pStyle w:val="ListParagraph"/>
        <w:numPr>
          <w:ilvl w:val="1"/>
          <w:numId w:val="2"/>
        </w:numPr>
        <w:tabs>
          <w:tab w:val="left" w:pos="639"/>
        </w:tabs>
        <w:spacing w:before="38"/>
        <w:contextualSpacing w:val="0"/>
      </w:pPr>
      <w:r>
        <w:t>Superfund Susan Webster for Ronnie Crosslin highlighted 60 million dollars went toward Tar Creek Superfund site, 28million of that to Quapaw Nation</w:t>
      </w:r>
    </w:p>
    <w:p w14:paraId="02FB224A" w14:textId="2DC1B404" w:rsidR="00D0174D" w:rsidRDefault="00D0174D" w:rsidP="00D0174D">
      <w:pPr>
        <w:pStyle w:val="ListParagraph"/>
        <w:numPr>
          <w:ilvl w:val="2"/>
          <w:numId w:val="2"/>
        </w:numPr>
        <w:tabs>
          <w:tab w:val="left" w:pos="639"/>
        </w:tabs>
        <w:spacing w:before="38"/>
        <w:contextualSpacing w:val="0"/>
      </w:pPr>
      <w:r>
        <w:t>Westwin refinery, on scene coordinator working on addressing concerns</w:t>
      </w:r>
    </w:p>
    <w:p w14:paraId="254CD4DB" w14:textId="08BC0545" w:rsidR="00D0174D" w:rsidRDefault="00D0174D" w:rsidP="00D0174D">
      <w:pPr>
        <w:pStyle w:val="ListParagraph"/>
        <w:numPr>
          <w:ilvl w:val="2"/>
          <w:numId w:val="2"/>
        </w:numPr>
        <w:tabs>
          <w:tab w:val="left" w:pos="639"/>
        </w:tabs>
        <w:spacing w:before="38"/>
        <w:contextualSpacing w:val="0"/>
      </w:pPr>
      <w:r>
        <w:t xml:space="preserve">FanSteel Metals, </w:t>
      </w:r>
      <w:r w:rsidR="00511381">
        <w:t>consultation was offered to both Cherokee and Muscogee nation.  Did meet with Muscogee Nation.</w:t>
      </w:r>
    </w:p>
    <w:p w14:paraId="346ADC7D" w14:textId="1C3E9D97" w:rsidR="00D0174D" w:rsidRDefault="00D0174D" w:rsidP="00D0174D">
      <w:pPr>
        <w:pStyle w:val="ListParagraph"/>
        <w:numPr>
          <w:ilvl w:val="2"/>
          <w:numId w:val="2"/>
        </w:numPr>
        <w:tabs>
          <w:tab w:val="left" w:pos="639"/>
        </w:tabs>
        <w:spacing w:before="38"/>
        <w:contextualSpacing w:val="0"/>
      </w:pPr>
      <w:r>
        <w:t>Henryetta Metals, Additional contamination was found during clean up.  New completion date should be 2025.</w:t>
      </w:r>
    </w:p>
    <w:p w14:paraId="44BE5602" w14:textId="11DAF853" w:rsidR="00BB34B4" w:rsidRDefault="00BB34B4" w:rsidP="00BB34B4">
      <w:pPr>
        <w:pStyle w:val="ListParagraph"/>
        <w:numPr>
          <w:ilvl w:val="1"/>
          <w:numId w:val="2"/>
        </w:numPr>
        <w:tabs>
          <w:tab w:val="left" w:pos="639"/>
        </w:tabs>
        <w:spacing w:before="38"/>
        <w:contextualSpacing w:val="0"/>
      </w:pPr>
      <w:r>
        <w:t>Border and Tribal</w:t>
      </w:r>
      <w:r w:rsidR="00A82877">
        <w:t xml:space="preserve"> Affairs</w:t>
      </w:r>
      <w:r>
        <w:t xml:space="preserve">-  </w:t>
      </w:r>
    </w:p>
    <w:p w14:paraId="23A89AC3" w14:textId="77777777" w:rsidR="00D67CBD" w:rsidRPr="0059154A" w:rsidRDefault="00D67CBD" w:rsidP="00D67CBD">
      <w:pPr>
        <w:pStyle w:val="ListParagraph"/>
        <w:numPr>
          <w:ilvl w:val="0"/>
          <w:numId w:val="2"/>
        </w:numPr>
        <w:tabs>
          <w:tab w:val="left" w:pos="638"/>
        </w:tabs>
        <w:spacing w:before="41"/>
        <w:ind w:left="637" w:hanging="404"/>
        <w:contextualSpacing w:val="0"/>
        <w:jc w:val="left"/>
      </w:pPr>
      <w:r>
        <w:t>Old Business</w:t>
      </w:r>
      <w:r>
        <w:rPr>
          <w:spacing w:val="-10"/>
        </w:rPr>
        <w:t xml:space="preserve"> </w:t>
      </w:r>
      <w:r>
        <w:rPr>
          <w:spacing w:val="-4"/>
        </w:rPr>
        <w:t>TBD</w:t>
      </w:r>
    </w:p>
    <w:p w14:paraId="05EB0CD0" w14:textId="03450E74" w:rsidR="0059154A" w:rsidRDefault="0059154A" w:rsidP="0059154A">
      <w:pPr>
        <w:pStyle w:val="ListParagraph"/>
        <w:numPr>
          <w:ilvl w:val="1"/>
          <w:numId w:val="2"/>
        </w:numPr>
        <w:tabs>
          <w:tab w:val="left" w:pos="638"/>
        </w:tabs>
        <w:spacing w:before="41"/>
        <w:contextualSpacing w:val="0"/>
      </w:pPr>
      <w:r>
        <w:rPr>
          <w:spacing w:val="-4"/>
        </w:rPr>
        <w:t>James Williams, Muscogee Nation has been working with solid waste headquarter staff</w:t>
      </w:r>
      <w:r w:rsidR="00AE2C7B">
        <w:rPr>
          <w:spacing w:val="-4"/>
        </w:rPr>
        <w:t>, Caroline Clause</w:t>
      </w:r>
      <w:r>
        <w:rPr>
          <w:spacing w:val="-4"/>
        </w:rPr>
        <w:t xml:space="preserve">, to look at </w:t>
      </w:r>
    </w:p>
    <w:p w14:paraId="1645FFD0" w14:textId="77777777" w:rsidR="00D67CBD" w:rsidRDefault="00D67CBD" w:rsidP="00D67CBD">
      <w:pPr>
        <w:pStyle w:val="ListParagraph"/>
        <w:numPr>
          <w:ilvl w:val="0"/>
          <w:numId w:val="2"/>
        </w:numPr>
        <w:tabs>
          <w:tab w:val="left" w:pos="637"/>
        </w:tabs>
        <w:spacing w:before="38"/>
        <w:ind w:left="636" w:hanging="459"/>
        <w:contextualSpacing w:val="0"/>
        <w:jc w:val="left"/>
      </w:pPr>
      <w:r>
        <w:t>Other</w:t>
      </w:r>
      <w:r>
        <w:rPr>
          <w:spacing w:val="-1"/>
        </w:rPr>
        <w:t xml:space="preserve"> </w:t>
      </w:r>
      <w:r>
        <w:t>Business</w:t>
      </w:r>
    </w:p>
    <w:p w14:paraId="1673814B" w14:textId="77777777" w:rsidR="00D67CBD" w:rsidRDefault="00D67CBD" w:rsidP="00D67CBD">
      <w:pPr>
        <w:pStyle w:val="ListParagraph"/>
        <w:numPr>
          <w:ilvl w:val="1"/>
          <w:numId w:val="2"/>
        </w:numPr>
        <w:tabs>
          <w:tab w:val="left" w:pos="1718"/>
        </w:tabs>
        <w:spacing w:before="43"/>
        <w:contextualSpacing w:val="0"/>
      </w:pPr>
      <w:r>
        <w:t xml:space="preserve">Schedule FY25 RTOC </w:t>
      </w:r>
      <w:r>
        <w:rPr>
          <w:spacing w:val="-3"/>
        </w:rPr>
        <w:t xml:space="preserve">Meetings </w:t>
      </w:r>
      <w:r>
        <w:t>&amp;</w:t>
      </w:r>
      <w:r>
        <w:rPr>
          <w:spacing w:val="-18"/>
        </w:rPr>
        <w:t xml:space="preserve"> </w:t>
      </w:r>
      <w:r>
        <w:t>Summit</w:t>
      </w:r>
    </w:p>
    <w:p w14:paraId="6833CC99" w14:textId="77777777" w:rsidR="00D67CBD" w:rsidRDefault="00D67CBD" w:rsidP="00D67CBD">
      <w:pPr>
        <w:pStyle w:val="ListParagraph"/>
        <w:numPr>
          <w:ilvl w:val="1"/>
          <w:numId w:val="2"/>
        </w:numPr>
        <w:tabs>
          <w:tab w:val="left" w:pos="1720"/>
        </w:tabs>
        <w:spacing w:before="37"/>
        <w:ind w:left="1719" w:hanging="361"/>
        <w:contextualSpacing w:val="0"/>
      </w:pPr>
      <w:r>
        <w:t>Workshop, Training &amp; General</w:t>
      </w:r>
      <w:r>
        <w:rPr>
          <w:spacing w:val="-21"/>
        </w:rPr>
        <w:t xml:space="preserve"> </w:t>
      </w:r>
      <w:r>
        <w:rPr>
          <w:spacing w:val="-3"/>
        </w:rPr>
        <w:t>Announcements</w:t>
      </w:r>
    </w:p>
    <w:p w14:paraId="263CE5D2" w14:textId="77777777" w:rsidR="00D67CBD" w:rsidRPr="00B65F42" w:rsidRDefault="00D67CBD" w:rsidP="00D67CBD">
      <w:pPr>
        <w:pStyle w:val="ListParagraph"/>
        <w:numPr>
          <w:ilvl w:val="0"/>
          <w:numId w:val="2"/>
        </w:numPr>
        <w:tabs>
          <w:tab w:val="left" w:pos="637"/>
        </w:tabs>
        <w:spacing w:before="41"/>
        <w:ind w:left="636" w:hanging="513"/>
        <w:contextualSpacing w:val="0"/>
        <w:jc w:val="left"/>
      </w:pPr>
      <w:r>
        <w:t>Review of Action Items – RTOC</w:t>
      </w:r>
      <w:r>
        <w:rPr>
          <w:spacing w:val="-17"/>
        </w:rPr>
        <w:t xml:space="preserve"> </w:t>
      </w:r>
      <w:r>
        <w:rPr>
          <w:spacing w:val="-3"/>
        </w:rPr>
        <w:t>Secretary</w:t>
      </w:r>
    </w:p>
    <w:p w14:paraId="4E4B2732" w14:textId="1CEFFB17" w:rsidR="00B65F42" w:rsidRDefault="006B7156" w:rsidP="00B65F42">
      <w:pPr>
        <w:pStyle w:val="ListParagraph"/>
        <w:numPr>
          <w:ilvl w:val="1"/>
          <w:numId w:val="2"/>
        </w:numPr>
        <w:tabs>
          <w:tab w:val="left" w:pos="637"/>
        </w:tabs>
        <w:spacing w:before="41"/>
      </w:pPr>
      <w:r>
        <w:t>EPA’s</w:t>
      </w:r>
      <w:r w:rsidR="00B65F42">
        <w:t xml:space="preserve"> requested an outside support letter from the New Mexico Pueblos or </w:t>
      </w:r>
      <w:r w:rsidR="00C638DA">
        <w:t>IRAQ</w:t>
      </w:r>
    </w:p>
    <w:p w14:paraId="342B8E18" w14:textId="77777777" w:rsidR="00B65F42" w:rsidRDefault="00B65F42" w:rsidP="00C638DA">
      <w:pPr>
        <w:pStyle w:val="ListParagraph"/>
        <w:tabs>
          <w:tab w:val="left" w:pos="637"/>
        </w:tabs>
        <w:spacing w:before="41"/>
        <w:ind w:left="1718"/>
      </w:pPr>
      <w:r>
        <w:t>So that way technical assistance funding can be allocated to the specific Pueblo in need in order to administrate the landlord and Sandia EIS review process.</w:t>
      </w:r>
    </w:p>
    <w:p w14:paraId="072C2C21" w14:textId="62E212AB" w:rsidR="00B65F42" w:rsidRDefault="00B65F42" w:rsidP="00B65F42">
      <w:pPr>
        <w:pStyle w:val="ListParagraph"/>
        <w:numPr>
          <w:ilvl w:val="1"/>
          <w:numId w:val="2"/>
        </w:numPr>
        <w:tabs>
          <w:tab w:val="left" w:pos="637"/>
        </w:tabs>
        <w:spacing w:before="41"/>
      </w:pPr>
      <w:r>
        <w:t xml:space="preserve">Felicia Wright </w:t>
      </w:r>
      <w:r w:rsidR="00C638DA">
        <w:t xml:space="preserve">of AEIO </w:t>
      </w:r>
      <w:r>
        <w:t>committed to</w:t>
      </w:r>
      <w:r w:rsidR="00C638DA">
        <w:t xml:space="preserve"> g</w:t>
      </w:r>
      <w:r>
        <w:t>etting to the bottom of specific funding options for</w:t>
      </w:r>
      <w:r w:rsidR="00C638DA">
        <w:t xml:space="preserve"> t</w:t>
      </w:r>
      <w:r>
        <w:t>he NTC Technical Support similar to what other tribal work groups are receiving.</w:t>
      </w:r>
    </w:p>
    <w:p w14:paraId="1D7F341C" w14:textId="184E8174" w:rsidR="00B65F42" w:rsidRDefault="00C638DA" w:rsidP="00B65F42">
      <w:pPr>
        <w:pStyle w:val="ListParagraph"/>
        <w:numPr>
          <w:ilvl w:val="1"/>
          <w:numId w:val="2"/>
        </w:numPr>
        <w:tabs>
          <w:tab w:val="left" w:pos="637"/>
        </w:tabs>
        <w:spacing w:before="41"/>
      </w:pPr>
      <w:r>
        <w:t xml:space="preserve">Th </w:t>
      </w:r>
      <w:r w:rsidR="00B65F42">
        <w:t>Muscogee Creek Nation chief has raised concern of wind turbines going around the reservation area, specifically outside interest, pursuing or purchasing land and using foreign entities to install wind turbines without regard to the impact on the Community</w:t>
      </w:r>
      <w:r>
        <w:t xml:space="preserve"> a</w:t>
      </w:r>
      <w:r w:rsidR="00B65F42">
        <w:t>nd there was no need for process required for consultation.</w:t>
      </w:r>
      <w:r w:rsidR="00023F64">
        <w:t xml:space="preserve"> </w:t>
      </w:r>
      <w:r w:rsidR="00B65F42">
        <w:t>EPA is researching how the NEPA process was avoided and how to potentially close that loophole.</w:t>
      </w:r>
    </w:p>
    <w:p w14:paraId="53031A86" w14:textId="3D807367" w:rsidR="00B65F42" w:rsidRDefault="00B65F42" w:rsidP="00B65F42">
      <w:pPr>
        <w:pStyle w:val="ListParagraph"/>
        <w:numPr>
          <w:ilvl w:val="1"/>
          <w:numId w:val="2"/>
        </w:numPr>
        <w:tabs>
          <w:tab w:val="left" w:pos="637"/>
        </w:tabs>
        <w:spacing w:before="41"/>
      </w:pPr>
      <w:r>
        <w:t xml:space="preserve">EPA Region 6 has committed to make sure tribes and pueblos receive appropriate information and outreach regarding the utilization of the regional </w:t>
      </w:r>
      <w:r w:rsidR="00023F64">
        <w:t>TCTACS</w:t>
      </w:r>
      <w:r>
        <w:t>.</w:t>
      </w:r>
    </w:p>
    <w:p w14:paraId="391D6E28" w14:textId="0D1AEF1A" w:rsidR="00B65F42" w:rsidRDefault="00023F64" w:rsidP="00B65F42">
      <w:pPr>
        <w:pStyle w:val="ListParagraph"/>
        <w:numPr>
          <w:ilvl w:val="1"/>
          <w:numId w:val="2"/>
        </w:numPr>
        <w:tabs>
          <w:tab w:val="left" w:pos="637"/>
        </w:tabs>
        <w:spacing w:before="41"/>
      </w:pPr>
      <w:r>
        <w:t>Ther</w:t>
      </w:r>
      <w:r w:rsidR="00B65F42">
        <w:t xml:space="preserve"> request for </w:t>
      </w:r>
      <w:r w:rsidR="006B7156">
        <w:t>DOT</w:t>
      </w:r>
      <w:r w:rsidR="00B65F42">
        <w:t>permitting and routes related to the transportation of critical minerals associated with W</w:t>
      </w:r>
      <w:r w:rsidR="006B7156">
        <w:t>estwin</w:t>
      </w:r>
      <w:r w:rsidR="00B65F42">
        <w:t xml:space="preserve"> Elements as to ensure that potentially affected tribes are involved in discussions regarding the transportation permits and routes.</w:t>
      </w:r>
    </w:p>
    <w:p w14:paraId="3917C874" w14:textId="4CF732AD" w:rsidR="00B65F42" w:rsidRDefault="006B7156" w:rsidP="00B65F42">
      <w:pPr>
        <w:pStyle w:val="ListParagraph"/>
        <w:numPr>
          <w:ilvl w:val="1"/>
          <w:numId w:val="2"/>
        </w:numPr>
        <w:tabs>
          <w:tab w:val="left" w:pos="637"/>
        </w:tabs>
        <w:spacing w:before="41"/>
      </w:pPr>
      <w:r>
        <w:t>D</w:t>
      </w:r>
      <w:r w:rsidR="00B65F42">
        <w:t xml:space="preserve">octor </w:t>
      </w:r>
      <w:r>
        <w:t xml:space="preserve">Nance </w:t>
      </w:r>
      <w:r w:rsidR="00B65F42">
        <w:t>requested a more robust division report to be more inclusive for the upcoming administration.</w:t>
      </w:r>
    </w:p>
    <w:p w14:paraId="1BF52B0E" w14:textId="2FA99926" w:rsidR="00C638DA" w:rsidRDefault="006B7156" w:rsidP="00C638DA">
      <w:pPr>
        <w:pStyle w:val="ListParagraph"/>
        <w:numPr>
          <w:ilvl w:val="1"/>
          <w:numId w:val="2"/>
        </w:numPr>
        <w:tabs>
          <w:tab w:val="left" w:pos="637"/>
        </w:tabs>
        <w:spacing w:before="41"/>
      </w:pPr>
      <w:r>
        <w:t>The i</w:t>
      </w:r>
      <w:r w:rsidR="00C638DA">
        <w:t xml:space="preserve">ssue with the EPA inspectors and the tribal consortia having the disconnect on how the facilities are regulated, I'll be in contact with EPA Region 6 and make sure </w:t>
      </w:r>
      <w:r w:rsidR="00C638DA">
        <w:lastRenderedPageBreak/>
        <w:t>that those contacts are made and we can get an update on where that process is.</w:t>
      </w:r>
    </w:p>
    <w:p w14:paraId="278185F0" w14:textId="255817EB" w:rsidR="00C638DA" w:rsidRDefault="00C638DA" w:rsidP="00C638DA">
      <w:pPr>
        <w:pStyle w:val="ListParagraph"/>
        <w:numPr>
          <w:ilvl w:val="1"/>
          <w:numId w:val="2"/>
        </w:numPr>
        <w:tabs>
          <w:tab w:val="left" w:pos="637"/>
        </w:tabs>
        <w:spacing w:before="41"/>
      </w:pPr>
      <w:r>
        <w:t xml:space="preserve">Pueblo </w:t>
      </w:r>
      <w:r w:rsidR="006B7156">
        <w:t>Tesuque</w:t>
      </w:r>
      <w:r>
        <w:t xml:space="preserve"> requested an agenda of the</w:t>
      </w:r>
      <w:r w:rsidR="006B7156">
        <w:t xml:space="preserve"> Land</w:t>
      </w:r>
      <w:r>
        <w:t xml:space="preserve"> and Water conference being held in Albuquerque for travel policy purposes.</w:t>
      </w:r>
    </w:p>
    <w:p w14:paraId="2EFC1777" w14:textId="29265C30" w:rsidR="00C638DA" w:rsidRDefault="006B7156" w:rsidP="00C638DA">
      <w:pPr>
        <w:pStyle w:val="ListParagraph"/>
        <w:numPr>
          <w:ilvl w:val="1"/>
          <w:numId w:val="2"/>
        </w:numPr>
        <w:tabs>
          <w:tab w:val="left" w:pos="637"/>
        </w:tabs>
        <w:spacing w:before="41"/>
      </w:pPr>
      <w:r>
        <w:t>ITEC</w:t>
      </w:r>
      <w:r w:rsidR="00C638DA">
        <w:t xml:space="preserve"> is going to go back out for bid for the weeks of March</w:t>
      </w:r>
      <w:r>
        <w:t xml:space="preserve"> 24</w:t>
      </w:r>
      <w:r w:rsidRPr="006B7156">
        <w:rPr>
          <w:vertAlign w:val="superscript"/>
        </w:rPr>
        <w:t>th</w:t>
      </w:r>
      <w:r>
        <w:t xml:space="preserve"> and/or 31</w:t>
      </w:r>
      <w:r w:rsidRPr="006B7156">
        <w:rPr>
          <w:vertAlign w:val="superscript"/>
        </w:rPr>
        <w:t>st</w:t>
      </w:r>
      <w:r>
        <w:t xml:space="preserve"> 2025.</w:t>
      </w:r>
    </w:p>
    <w:p w14:paraId="52E4FBFF" w14:textId="181CEA74" w:rsidR="00C638DA" w:rsidRDefault="00C638DA" w:rsidP="00C638DA">
      <w:pPr>
        <w:pStyle w:val="ListParagraph"/>
        <w:numPr>
          <w:ilvl w:val="1"/>
          <w:numId w:val="2"/>
        </w:numPr>
        <w:tabs>
          <w:tab w:val="left" w:pos="637"/>
        </w:tabs>
        <w:spacing w:before="41"/>
        <w:contextualSpacing w:val="0"/>
      </w:pPr>
      <w:r>
        <w:t>24th and or 31st? Is that correct? OK. And then just the other concern that the Muskogee nation or Muskogee Creek Nation chief brought up was the issue that state recognized tribes are receiving federal funding over federally recognized tribes.</w:t>
      </w:r>
    </w:p>
    <w:p w14:paraId="094973C5" w14:textId="77777777" w:rsidR="00D67CBD" w:rsidRDefault="00D67CBD" w:rsidP="00D67CBD">
      <w:pPr>
        <w:pStyle w:val="ListParagraph"/>
        <w:numPr>
          <w:ilvl w:val="0"/>
          <w:numId w:val="2"/>
        </w:numPr>
        <w:tabs>
          <w:tab w:val="left" w:pos="638"/>
        </w:tabs>
        <w:spacing w:before="39"/>
        <w:ind w:left="637" w:hanging="529"/>
        <w:contextualSpacing w:val="0"/>
        <w:jc w:val="left"/>
      </w:pPr>
      <w:r>
        <w:t>Closing</w:t>
      </w:r>
      <w:r>
        <w:rPr>
          <w:spacing w:val="-8"/>
        </w:rPr>
        <w:t xml:space="preserve"> </w:t>
      </w:r>
      <w:r>
        <w:t>Remarks</w:t>
      </w:r>
      <w:r>
        <w:rPr>
          <w:spacing w:val="-5"/>
        </w:rPr>
        <w:t xml:space="preserve"> </w:t>
      </w:r>
      <w:r>
        <w:t>–</w:t>
      </w:r>
      <w:r>
        <w:rPr>
          <w:spacing w:val="-8"/>
        </w:rPr>
        <w:t xml:space="preserve"> </w:t>
      </w:r>
      <w:r>
        <w:t>EPA</w:t>
      </w:r>
      <w:r>
        <w:rPr>
          <w:spacing w:val="-4"/>
        </w:rPr>
        <w:t xml:space="preserve"> </w:t>
      </w:r>
      <w:r>
        <w:t>Regional</w:t>
      </w:r>
      <w:r>
        <w:rPr>
          <w:spacing w:val="-4"/>
        </w:rPr>
        <w:t xml:space="preserve"> </w:t>
      </w:r>
      <w:r>
        <w:t>Administrator</w:t>
      </w:r>
      <w:r>
        <w:rPr>
          <w:spacing w:val="-5"/>
        </w:rPr>
        <w:t xml:space="preserve"> </w:t>
      </w:r>
      <w:r>
        <w:t>and</w:t>
      </w:r>
      <w:r>
        <w:rPr>
          <w:spacing w:val="-7"/>
        </w:rPr>
        <w:t xml:space="preserve"> </w:t>
      </w:r>
      <w:r>
        <w:t>Ottawa</w:t>
      </w:r>
      <w:r>
        <w:rPr>
          <w:spacing w:val="-4"/>
        </w:rPr>
        <w:t xml:space="preserve"> </w:t>
      </w:r>
      <w:r>
        <w:t>Tribe</w:t>
      </w:r>
      <w:r>
        <w:rPr>
          <w:spacing w:val="-8"/>
        </w:rPr>
        <w:t xml:space="preserve"> </w:t>
      </w:r>
      <w:r>
        <w:t>of</w:t>
      </w:r>
      <w:r>
        <w:rPr>
          <w:spacing w:val="-4"/>
        </w:rPr>
        <w:t xml:space="preserve"> </w:t>
      </w:r>
      <w:r>
        <w:t>Oklahoma,</w:t>
      </w:r>
      <w:r>
        <w:rPr>
          <w:spacing w:val="-3"/>
        </w:rPr>
        <w:t xml:space="preserve"> Co‐Chairs</w:t>
      </w:r>
    </w:p>
    <w:p w14:paraId="61EB152C" w14:textId="77777777" w:rsidR="00D67CBD" w:rsidRPr="006B7156" w:rsidRDefault="00D67CBD" w:rsidP="00D67CBD">
      <w:pPr>
        <w:pStyle w:val="ListParagraph"/>
        <w:numPr>
          <w:ilvl w:val="0"/>
          <w:numId w:val="2"/>
        </w:numPr>
        <w:tabs>
          <w:tab w:val="left" w:pos="638"/>
        </w:tabs>
        <w:spacing w:before="41"/>
        <w:ind w:left="637" w:hanging="474"/>
        <w:contextualSpacing w:val="0"/>
        <w:jc w:val="left"/>
      </w:pPr>
      <w:r>
        <w:t>Adjournment – Co‐Chair Ottawa Tribe of</w:t>
      </w:r>
      <w:r>
        <w:rPr>
          <w:spacing w:val="-29"/>
        </w:rPr>
        <w:t xml:space="preserve"> </w:t>
      </w:r>
      <w:r>
        <w:rPr>
          <w:spacing w:val="-3"/>
        </w:rPr>
        <w:t>Oklahoma</w:t>
      </w:r>
    </w:p>
    <w:p w14:paraId="4CA8592A" w14:textId="0499D971" w:rsidR="006B7156" w:rsidRDefault="006B7156" w:rsidP="00D67CBD">
      <w:pPr>
        <w:pStyle w:val="ListParagraph"/>
        <w:numPr>
          <w:ilvl w:val="0"/>
          <w:numId w:val="2"/>
        </w:numPr>
        <w:tabs>
          <w:tab w:val="left" w:pos="638"/>
        </w:tabs>
        <w:spacing w:before="41"/>
        <w:ind w:left="637" w:hanging="474"/>
        <w:contextualSpacing w:val="0"/>
        <w:jc w:val="left"/>
      </w:pPr>
      <w:r>
        <w:rPr>
          <w:spacing w:val="-3"/>
        </w:rPr>
        <w:t>Benediction – James Williams, Muscogee Nation</w:t>
      </w:r>
    </w:p>
    <w:p w14:paraId="632D4480" w14:textId="77777777" w:rsidR="00DD1B06" w:rsidRDefault="00DD1B06"/>
    <w:sectPr w:rsidR="00DD1B06" w:rsidSect="00D67CBD">
      <w:pgSz w:w="12240" w:h="15840"/>
      <w:pgMar w:top="1500" w:right="1720" w:bottom="280" w:left="11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776600"/>
    <w:multiLevelType w:val="hybridMultilevel"/>
    <w:tmpl w:val="C3D43442"/>
    <w:lvl w:ilvl="0" w:tplc="3506B750">
      <w:start w:val="3"/>
      <w:numFmt w:val="lowerLetter"/>
      <w:lvlText w:val="%1."/>
      <w:lvlJc w:val="left"/>
      <w:pPr>
        <w:ind w:left="1719" w:hanging="360"/>
      </w:pPr>
      <w:rPr>
        <w:rFonts w:ascii="Calibri" w:eastAsia="Calibri" w:hAnsi="Calibri" w:cs="Calibri" w:hint="default"/>
        <w:spacing w:val="-1"/>
        <w:w w:val="99"/>
        <w:sz w:val="22"/>
        <w:szCs w:val="22"/>
        <w:lang w:val="en-US" w:eastAsia="en-US" w:bidi="en-US"/>
      </w:rPr>
    </w:lvl>
    <w:lvl w:ilvl="1" w:tplc="FDBE2DEC">
      <w:numFmt w:val="bullet"/>
      <w:lvlText w:val="•"/>
      <w:lvlJc w:val="left"/>
      <w:pPr>
        <w:ind w:left="2484" w:hanging="360"/>
      </w:pPr>
      <w:rPr>
        <w:rFonts w:hint="default"/>
        <w:lang w:val="en-US" w:eastAsia="en-US" w:bidi="en-US"/>
      </w:rPr>
    </w:lvl>
    <w:lvl w:ilvl="2" w:tplc="09F8EFE0">
      <w:numFmt w:val="bullet"/>
      <w:lvlText w:val="•"/>
      <w:lvlJc w:val="left"/>
      <w:pPr>
        <w:ind w:left="3248" w:hanging="360"/>
      </w:pPr>
      <w:rPr>
        <w:rFonts w:hint="default"/>
        <w:lang w:val="en-US" w:eastAsia="en-US" w:bidi="en-US"/>
      </w:rPr>
    </w:lvl>
    <w:lvl w:ilvl="3" w:tplc="096E2CF8">
      <w:numFmt w:val="bullet"/>
      <w:lvlText w:val="•"/>
      <w:lvlJc w:val="left"/>
      <w:pPr>
        <w:ind w:left="4012" w:hanging="360"/>
      </w:pPr>
      <w:rPr>
        <w:rFonts w:hint="default"/>
        <w:lang w:val="en-US" w:eastAsia="en-US" w:bidi="en-US"/>
      </w:rPr>
    </w:lvl>
    <w:lvl w:ilvl="4" w:tplc="745C5958">
      <w:numFmt w:val="bullet"/>
      <w:lvlText w:val="•"/>
      <w:lvlJc w:val="left"/>
      <w:pPr>
        <w:ind w:left="4776" w:hanging="360"/>
      </w:pPr>
      <w:rPr>
        <w:rFonts w:hint="default"/>
        <w:lang w:val="en-US" w:eastAsia="en-US" w:bidi="en-US"/>
      </w:rPr>
    </w:lvl>
    <w:lvl w:ilvl="5" w:tplc="E33CFD8E">
      <w:numFmt w:val="bullet"/>
      <w:lvlText w:val="•"/>
      <w:lvlJc w:val="left"/>
      <w:pPr>
        <w:ind w:left="5540" w:hanging="360"/>
      </w:pPr>
      <w:rPr>
        <w:rFonts w:hint="default"/>
        <w:lang w:val="en-US" w:eastAsia="en-US" w:bidi="en-US"/>
      </w:rPr>
    </w:lvl>
    <w:lvl w:ilvl="6" w:tplc="EFBC8216">
      <w:numFmt w:val="bullet"/>
      <w:lvlText w:val="•"/>
      <w:lvlJc w:val="left"/>
      <w:pPr>
        <w:ind w:left="6304" w:hanging="360"/>
      </w:pPr>
      <w:rPr>
        <w:rFonts w:hint="default"/>
        <w:lang w:val="en-US" w:eastAsia="en-US" w:bidi="en-US"/>
      </w:rPr>
    </w:lvl>
    <w:lvl w:ilvl="7" w:tplc="2D7E7F9C">
      <w:numFmt w:val="bullet"/>
      <w:lvlText w:val="•"/>
      <w:lvlJc w:val="left"/>
      <w:pPr>
        <w:ind w:left="7068" w:hanging="360"/>
      </w:pPr>
      <w:rPr>
        <w:rFonts w:hint="default"/>
        <w:lang w:val="en-US" w:eastAsia="en-US" w:bidi="en-US"/>
      </w:rPr>
    </w:lvl>
    <w:lvl w:ilvl="8" w:tplc="29BA206E">
      <w:numFmt w:val="bullet"/>
      <w:lvlText w:val="•"/>
      <w:lvlJc w:val="left"/>
      <w:pPr>
        <w:ind w:left="7832" w:hanging="360"/>
      </w:pPr>
      <w:rPr>
        <w:rFonts w:hint="default"/>
        <w:lang w:val="en-US" w:eastAsia="en-US" w:bidi="en-US"/>
      </w:rPr>
    </w:lvl>
  </w:abstractNum>
  <w:abstractNum w:abstractNumId="1" w15:restartNumberingAfterBreak="0">
    <w:nsid w:val="7C6512C6"/>
    <w:multiLevelType w:val="hybridMultilevel"/>
    <w:tmpl w:val="BD5641F6"/>
    <w:lvl w:ilvl="0" w:tplc="F202E9DE">
      <w:start w:val="1"/>
      <w:numFmt w:val="upperRoman"/>
      <w:lvlText w:val="%1."/>
      <w:lvlJc w:val="left"/>
      <w:pPr>
        <w:ind w:left="638" w:hanging="290"/>
        <w:jc w:val="right"/>
      </w:pPr>
      <w:rPr>
        <w:rFonts w:ascii="Calibri" w:eastAsia="Calibri" w:hAnsi="Calibri" w:cs="Calibri" w:hint="default"/>
        <w:spacing w:val="-2"/>
        <w:w w:val="99"/>
        <w:sz w:val="22"/>
        <w:szCs w:val="22"/>
        <w:lang w:val="en-US" w:eastAsia="en-US" w:bidi="en-US"/>
      </w:rPr>
    </w:lvl>
    <w:lvl w:ilvl="1" w:tplc="79E85B24">
      <w:start w:val="1"/>
      <w:numFmt w:val="lowerLetter"/>
      <w:lvlText w:val="%2."/>
      <w:lvlJc w:val="left"/>
      <w:pPr>
        <w:ind w:left="1718" w:hanging="358"/>
      </w:pPr>
      <w:rPr>
        <w:rFonts w:ascii="Calibri" w:eastAsia="Calibri" w:hAnsi="Calibri" w:cs="Calibri" w:hint="default"/>
        <w:spacing w:val="-1"/>
        <w:w w:val="99"/>
        <w:sz w:val="22"/>
        <w:szCs w:val="22"/>
        <w:lang w:val="en-US" w:eastAsia="en-US" w:bidi="en-US"/>
      </w:rPr>
    </w:lvl>
    <w:lvl w:ilvl="2" w:tplc="E01C4E3C">
      <w:numFmt w:val="bullet"/>
      <w:lvlText w:val="•"/>
      <w:lvlJc w:val="left"/>
      <w:pPr>
        <w:ind w:left="2568" w:hanging="358"/>
      </w:pPr>
      <w:rPr>
        <w:rFonts w:hint="default"/>
        <w:lang w:val="en-US" w:eastAsia="en-US" w:bidi="en-US"/>
      </w:rPr>
    </w:lvl>
    <w:lvl w:ilvl="3" w:tplc="BDF4E6AC">
      <w:numFmt w:val="bullet"/>
      <w:lvlText w:val="•"/>
      <w:lvlJc w:val="left"/>
      <w:pPr>
        <w:ind w:left="3417" w:hanging="358"/>
      </w:pPr>
      <w:rPr>
        <w:rFonts w:hint="default"/>
        <w:lang w:val="en-US" w:eastAsia="en-US" w:bidi="en-US"/>
      </w:rPr>
    </w:lvl>
    <w:lvl w:ilvl="4" w:tplc="1ADCBFE8">
      <w:numFmt w:val="bullet"/>
      <w:lvlText w:val="•"/>
      <w:lvlJc w:val="left"/>
      <w:pPr>
        <w:ind w:left="4266" w:hanging="358"/>
      </w:pPr>
      <w:rPr>
        <w:rFonts w:hint="default"/>
        <w:lang w:val="en-US" w:eastAsia="en-US" w:bidi="en-US"/>
      </w:rPr>
    </w:lvl>
    <w:lvl w:ilvl="5" w:tplc="A58671B8">
      <w:numFmt w:val="bullet"/>
      <w:lvlText w:val="•"/>
      <w:lvlJc w:val="left"/>
      <w:pPr>
        <w:ind w:left="5115" w:hanging="358"/>
      </w:pPr>
      <w:rPr>
        <w:rFonts w:hint="default"/>
        <w:lang w:val="en-US" w:eastAsia="en-US" w:bidi="en-US"/>
      </w:rPr>
    </w:lvl>
    <w:lvl w:ilvl="6" w:tplc="0A6640B4">
      <w:numFmt w:val="bullet"/>
      <w:lvlText w:val="•"/>
      <w:lvlJc w:val="left"/>
      <w:pPr>
        <w:ind w:left="5964" w:hanging="358"/>
      </w:pPr>
      <w:rPr>
        <w:rFonts w:hint="default"/>
        <w:lang w:val="en-US" w:eastAsia="en-US" w:bidi="en-US"/>
      </w:rPr>
    </w:lvl>
    <w:lvl w:ilvl="7" w:tplc="91AC0B62">
      <w:numFmt w:val="bullet"/>
      <w:lvlText w:val="•"/>
      <w:lvlJc w:val="left"/>
      <w:pPr>
        <w:ind w:left="6813" w:hanging="358"/>
      </w:pPr>
      <w:rPr>
        <w:rFonts w:hint="default"/>
        <w:lang w:val="en-US" w:eastAsia="en-US" w:bidi="en-US"/>
      </w:rPr>
    </w:lvl>
    <w:lvl w:ilvl="8" w:tplc="22B61FC0">
      <w:numFmt w:val="bullet"/>
      <w:lvlText w:val="•"/>
      <w:lvlJc w:val="left"/>
      <w:pPr>
        <w:ind w:left="7662" w:hanging="358"/>
      </w:pPr>
      <w:rPr>
        <w:rFonts w:hint="default"/>
        <w:lang w:val="en-US" w:eastAsia="en-US" w:bidi="en-US"/>
      </w:rPr>
    </w:lvl>
  </w:abstractNum>
  <w:num w:numId="1" w16cid:durableId="1021394287">
    <w:abstractNumId w:val="0"/>
  </w:num>
  <w:num w:numId="2" w16cid:durableId="179897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67CBD"/>
    <w:rsid w:val="00023F64"/>
    <w:rsid w:val="00166C1B"/>
    <w:rsid w:val="001F30D2"/>
    <w:rsid w:val="00511381"/>
    <w:rsid w:val="0059154A"/>
    <w:rsid w:val="005C5DE9"/>
    <w:rsid w:val="00693BFB"/>
    <w:rsid w:val="006B7156"/>
    <w:rsid w:val="00706765"/>
    <w:rsid w:val="0082589D"/>
    <w:rsid w:val="00855A5A"/>
    <w:rsid w:val="00925966"/>
    <w:rsid w:val="009324D8"/>
    <w:rsid w:val="009567EE"/>
    <w:rsid w:val="009C5AB0"/>
    <w:rsid w:val="00A22B0B"/>
    <w:rsid w:val="00A35FD8"/>
    <w:rsid w:val="00A82877"/>
    <w:rsid w:val="00A87E3D"/>
    <w:rsid w:val="00AE2C7B"/>
    <w:rsid w:val="00B65F42"/>
    <w:rsid w:val="00BA43EC"/>
    <w:rsid w:val="00BB34B4"/>
    <w:rsid w:val="00BF2C8E"/>
    <w:rsid w:val="00C638DA"/>
    <w:rsid w:val="00D0174D"/>
    <w:rsid w:val="00D20B7A"/>
    <w:rsid w:val="00D67CBD"/>
    <w:rsid w:val="00D92FD5"/>
    <w:rsid w:val="00DD1B06"/>
    <w:rsid w:val="00E26C8F"/>
    <w:rsid w:val="00F40A64"/>
    <w:rsid w:val="00F54B27"/>
    <w:rsid w:val="00F92ADA"/>
    <w:rsid w:val="00FF1B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F799F"/>
  <w15:docId w15:val="{E71D968B-D0F7-482B-872D-7CA648690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CBD"/>
    <w:pPr>
      <w:widowControl w:val="0"/>
      <w:autoSpaceDE w:val="0"/>
      <w:autoSpaceDN w:val="0"/>
      <w:spacing w:after="0" w:line="240" w:lineRule="auto"/>
    </w:pPr>
    <w:rPr>
      <w:rFonts w:ascii="Calibri" w:eastAsia="Calibri" w:hAnsi="Calibri" w:cs="Calibri"/>
      <w:kern w:val="0"/>
      <w:lang w:bidi="en-US"/>
      <w14:ligatures w14:val="none"/>
    </w:rPr>
  </w:style>
  <w:style w:type="paragraph" w:styleId="Heading1">
    <w:name w:val="heading 1"/>
    <w:basedOn w:val="Normal"/>
    <w:next w:val="Normal"/>
    <w:link w:val="Heading1Char"/>
    <w:uiPriority w:val="9"/>
    <w:qFormat/>
    <w:rsid w:val="00D67C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67C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67C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67C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67C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67CB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CB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CB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CB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C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7C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7C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7C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7C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7C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C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C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CBD"/>
    <w:rPr>
      <w:rFonts w:eastAsiaTheme="majorEastAsia" w:cstheme="majorBidi"/>
      <w:color w:val="272727" w:themeColor="text1" w:themeTint="D8"/>
    </w:rPr>
  </w:style>
  <w:style w:type="paragraph" w:styleId="Title">
    <w:name w:val="Title"/>
    <w:basedOn w:val="Normal"/>
    <w:next w:val="Normal"/>
    <w:link w:val="TitleChar"/>
    <w:uiPriority w:val="10"/>
    <w:qFormat/>
    <w:rsid w:val="00D67CB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C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C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C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CBD"/>
    <w:pPr>
      <w:spacing w:before="160"/>
      <w:jc w:val="center"/>
    </w:pPr>
    <w:rPr>
      <w:i/>
      <w:iCs/>
      <w:color w:val="404040" w:themeColor="text1" w:themeTint="BF"/>
    </w:rPr>
  </w:style>
  <w:style w:type="character" w:customStyle="1" w:styleId="QuoteChar">
    <w:name w:val="Quote Char"/>
    <w:basedOn w:val="DefaultParagraphFont"/>
    <w:link w:val="Quote"/>
    <w:uiPriority w:val="29"/>
    <w:rsid w:val="00D67CBD"/>
    <w:rPr>
      <w:i/>
      <w:iCs/>
      <w:color w:val="404040" w:themeColor="text1" w:themeTint="BF"/>
    </w:rPr>
  </w:style>
  <w:style w:type="paragraph" w:styleId="ListParagraph">
    <w:name w:val="List Paragraph"/>
    <w:basedOn w:val="Normal"/>
    <w:uiPriority w:val="1"/>
    <w:qFormat/>
    <w:rsid w:val="00D67CBD"/>
    <w:pPr>
      <w:ind w:left="720"/>
      <w:contextualSpacing/>
    </w:pPr>
  </w:style>
  <w:style w:type="character" w:styleId="IntenseEmphasis">
    <w:name w:val="Intense Emphasis"/>
    <w:basedOn w:val="DefaultParagraphFont"/>
    <w:uiPriority w:val="21"/>
    <w:qFormat/>
    <w:rsid w:val="00D67CBD"/>
    <w:rPr>
      <w:i/>
      <w:iCs/>
      <w:color w:val="0F4761" w:themeColor="accent1" w:themeShade="BF"/>
    </w:rPr>
  </w:style>
  <w:style w:type="paragraph" w:styleId="IntenseQuote">
    <w:name w:val="Intense Quote"/>
    <w:basedOn w:val="Normal"/>
    <w:next w:val="Normal"/>
    <w:link w:val="IntenseQuoteChar"/>
    <w:uiPriority w:val="30"/>
    <w:qFormat/>
    <w:rsid w:val="00D67C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67CBD"/>
    <w:rPr>
      <w:i/>
      <w:iCs/>
      <w:color w:val="0F4761" w:themeColor="accent1" w:themeShade="BF"/>
    </w:rPr>
  </w:style>
  <w:style w:type="character" w:styleId="IntenseReference">
    <w:name w:val="Intense Reference"/>
    <w:basedOn w:val="DefaultParagraphFont"/>
    <w:uiPriority w:val="32"/>
    <w:qFormat/>
    <w:rsid w:val="00D67CBD"/>
    <w:rPr>
      <w:b/>
      <w:bCs/>
      <w:smallCaps/>
      <w:color w:val="0F4761" w:themeColor="accent1" w:themeShade="BF"/>
      <w:spacing w:val="5"/>
    </w:rPr>
  </w:style>
  <w:style w:type="paragraph" w:styleId="BodyText">
    <w:name w:val="Body Text"/>
    <w:basedOn w:val="Normal"/>
    <w:link w:val="BodyTextChar"/>
    <w:uiPriority w:val="1"/>
    <w:qFormat/>
    <w:rsid w:val="00D67CBD"/>
    <w:pPr>
      <w:spacing w:before="38"/>
      <w:ind w:left="637" w:hanging="361"/>
    </w:pPr>
  </w:style>
  <w:style w:type="character" w:customStyle="1" w:styleId="BodyTextChar">
    <w:name w:val="Body Text Char"/>
    <w:basedOn w:val="DefaultParagraphFont"/>
    <w:link w:val="BodyText"/>
    <w:uiPriority w:val="1"/>
    <w:rsid w:val="00D67CBD"/>
    <w:rPr>
      <w:rFonts w:ascii="Calibri" w:eastAsia="Calibri" w:hAnsi="Calibri" w:cs="Calibri"/>
      <w:kern w:val="0"/>
      <w:lang w:bidi="en-US"/>
      <w14:ligatures w14:val="none"/>
    </w:rPr>
  </w:style>
  <w:style w:type="table" w:styleId="TableGrid">
    <w:name w:val="Table Grid"/>
    <w:basedOn w:val="TableNormal"/>
    <w:uiPriority w:val="39"/>
    <w:rsid w:val="009C5AB0"/>
    <w:pPr>
      <w:widowControl w:val="0"/>
      <w:autoSpaceDE w:val="0"/>
      <w:autoSpaceDN w:val="0"/>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4517</TotalTime>
  <Pages>3</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Cherokee Nation</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Wagnon</dc:creator>
  <cp:keywords/>
  <dc:description/>
  <cp:lastModifiedBy>Tara Campbell</cp:lastModifiedBy>
  <cp:revision>1</cp:revision>
  <dcterms:created xsi:type="dcterms:W3CDTF">2024-11-18T15:26:00Z</dcterms:created>
  <dcterms:modified xsi:type="dcterms:W3CDTF">2024-12-09T15:21:00Z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66ef940d-aa13-47c3-9fb5-63851f8b95c7</vt:lpwstr>
  </property>
</Properties>
</file>